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34" w:type="dxa"/>
        <w:tblLook w:val="01E0" w:firstRow="1" w:lastRow="1" w:firstColumn="1" w:lastColumn="1" w:noHBand="0" w:noVBand="0"/>
      </w:tblPr>
      <w:tblGrid>
        <w:gridCol w:w="2262"/>
        <w:gridCol w:w="312"/>
        <w:gridCol w:w="1996"/>
      </w:tblGrid>
      <w:tr w:rsidR="00B06F86" w:rsidRPr="003513EC" w:rsidTr="008859F0">
        <w:trPr>
          <w:trHeight w:val="474"/>
        </w:trPr>
        <w:tc>
          <w:tcPr>
            <w:tcW w:w="4570" w:type="dxa"/>
            <w:gridSpan w:val="3"/>
          </w:tcPr>
          <w:p w:rsidR="00B06F86" w:rsidRPr="003513EC" w:rsidRDefault="00B06F86" w:rsidP="008859F0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F0">
              <w:rPr>
                <w:sz w:val="28"/>
              </w:rPr>
              <w:br w:type="page"/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="00F51C74" w:rsidRPr="003513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06F86" w:rsidRPr="003513EC" w:rsidTr="008859F0">
        <w:trPr>
          <w:trHeight w:val="286"/>
        </w:trPr>
        <w:tc>
          <w:tcPr>
            <w:tcW w:w="4570" w:type="dxa"/>
            <w:gridSpan w:val="3"/>
            <w:tcBorders>
              <w:bottom w:val="single" w:sz="4" w:space="0" w:color="auto"/>
            </w:tcBorders>
          </w:tcPr>
          <w:p w:rsidR="00B06F86" w:rsidRPr="003513EC" w:rsidRDefault="00B06F86" w:rsidP="00CE435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УФНС России по </w:t>
            </w:r>
            <w:r w:rsidR="00CE4358" w:rsidRPr="003513EC">
              <w:rPr>
                <w:rFonts w:ascii="Times New Roman" w:hAnsi="Times New Roman" w:cs="Times New Roman"/>
                <w:sz w:val="24"/>
                <w:szCs w:val="24"/>
              </w:rPr>
              <w:t>Республике Ингушетия</w:t>
            </w:r>
          </w:p>
        </w:tc>
      </w:tr>
      <w:tr w:rsidR="002C3A5F" w:rsidRPr="003513EC" w:rsidTr="008859F0">
        <w:tc>
          <w:tcPr>
            <w:tcW w:w="4570" w:type="dxa"/>
            <w:gridSpan w:val="3"/>
            <w:tcBorders>
              <w:top w:val="single" w:sz="4" w:space="0" w:color="auto"/>
            </w:tcBorders>
          </w:tcPr>
          <w:p w:rsidR="00B06F86" w:rsidRPr="003513EC" w:rsidRDefault="00B06F86" w:rsidP="008859F0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51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(наименование)</w:t>
            </w:r>
          </w:p>
        </w:tc>
      </w:tr>
      <w:tr w:rsidR="002C3A5F" w:rsidRPr="003513EC" w:rsidTr="008859F0">
        <w:tc>
          <w:tcPr>
            <w:tcW w:w="2262" w:type="dxa"/>
            <w:tcBorders>
              <w:bottom w:val="single" w:sz="4" w:space="0" w:color="auto"/>
            </w:tcBorders>
          </w:tcPr>
          <w:p w:rsidR="00B06F86" w:rsidRPr="003513EC" w:rsidRDefault="00B06F86" w:rsidP="008859F0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B06F86" w:rsidRPr="003513EC" w:rsidRDefault="00B06F86" w:rsidP="008859F0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B06F86" w:rsidRPr="003513EC" w:rsidRDefault="000165A9" w:rsidP="008859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3EC">
              <w:rPr>
                <w:rFonts w:ascii="Times New Roman" w:hAnsi="Times New Roman" w:cs="Times New Roman"/>
                <w:sz w:val="24"/>
                <w:szCs w:val="24"/>
              </w:rPr>
              <w:t>М.Р.Куштов</w:t>
            </w:r>
            <w:proofErr w:type="spellEnd"/>
          </w:p>
        </w:tc>
      </w:tr>
      <w:tr w:rsidR="002C3A5F" w:rsidRPr="003513EC" w:rsidTr="008859F0">
        <w:tc>
          <w:tcPr>
            <w:tcW w:w="2262" w:type="dxa"/>
            <w:tcBorders>
              <w:top w:val="single" w:sz="4" w:space="0" w:color="auto"/>
            </w:tcBorders>
          </w:tcPr>
          <w:p w:rsidR="00B06F86" w:rsidRPr="003513EC" w:rsidRDefault="00B06F86" w:rsidP="008859F0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51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12" w:type="dxa"/>
          </w:tcPr>
          <w:p w:rsidR="00B06F86" w:rsidRPr="003513EC" w:rsidRDefault="00B06F86" w:rsidP="008859F0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6" w:type="dxa"/>
          </w:tcPr>
          <w:p w:rsidR="00B06F86" w:rsidRPr="003513EC" w:rsidRDefault="00B06F86" w:rsidP="008859F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51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2C3A5F" w:rsidRPr="003513EC" w:rsidTr="008859F0">
        <w:tc>
          <w:tcPr>
            <w:tcW w:w="4570" w:type="dxa"/>
            <w:gridSpan w:val="3"/>
          </w:tcPr>
          <w:p w:rsidR="00B06F86" w:rsidRPr="003513EC" w:rsidRDefault="00D84501" w:rsidP="003513EC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C">
              <w:rPr>
                <w:rFonts w:ascii="Times New Roman" w:hAnsi="Times New Roman" w:cs="Times New Roman"/>
                <w:sz w:val="24"/>
                <w:szCs w:val="24"/>
              </w:rPr>
              <w:t>от "23</w:t>
            </w:r>
            <w:r w:rsidR="00B06F86" w:rsidRPr="003513EC">
              <w:rPr>
                <w:rFonts w:ascii="Times New Roman" w:hAnsi="Times New Roman" w:cs="Times New Roman"/>
                <w:sz w:val="24"/>
                <w:szCs w:val="24"/>
              </w:rPr>
              <w:t>" __</w:t>
            </w:r>
            <w:r w:rsidR="003513EC" w:rsidRPr="003513E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t>___ 2021</w:t>
            </w:r>
            <w:r w:rsidR="00B06F86" w:rsidRPr="003513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06F86" w:rsidRPr="003513EC" w:rsidRDefault="00B06F86" w:rsidP="00B06F86">
      <w:pPr>
        <w:pStyle w:val="ConsPlusNonformat"/>
        <w:widowControl/>
        <w:ind w:left="3120"/>
        <w:rPr>
          <w:rFonts w:ascii="Times New Roman" w:hAnsi="Times New Roman" w:cs="Times New Roman"/>
          <w:sz w:val="24"/>
          <w:szCs w:val="24"/>
        </w:rPr>
      </w:pPr>
    </w:p>
    <w:p w:rsidR="00B06F86" w:rsidRPr="003513EC" w:rsidRDefault="00B06F86" w:rsidP="00B06F86">
      <w:pPr>
        <w:autoSpaceDE w:val="0"/>
        <w:autoSpaceDN w:val="0"/>
        <w:adjustRightInd w:val="0"/>
        <w:ind w:firstLine="540"/>
        <w:jc w:val="both"/>
      </w:pPr>
    </w:p>
    <w:p w:rsidR="00B06F86" w:rsidRPr="003513EC" w:rsidRDefault="00B06F86" w:rsidP="00B06F86">
      <w:pPr>
        <w:pStyle w:val="1"/>
        <w:rPr>
          <w:b/>
        </w:rPr>
      </w:pPr>
      <w:bookmarkStart w:id="0" w:name="_Toc331067026"/>
      <w:r w:rsidRPr="003513EC">
        <w:rPr>
          <w:b/>
        </w:rPr>
        <w:t xml:space="preserve">Должностной регламент </w:t>
      </w:r>
      <w:bookmarkEnd w:id="0"/>
    </w:p>
    <w:p w:rsidR="00F51C74" w:rsidRPr="003513EC" w:rsidRDefault="003676F1" w:rsidP="0027302F">
      <w:pPr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 w:rsidRPr="003513EC">
        <w:rPr>
          <w:b/>
          <w:bCs/>
          <w:sz w:val="28"/>
          <w:szCs w:val="28"/>
          <w:u w:val="single"/>
        </w:rPr>
        <w:t>государственного налогового инспектора</w:t>
      </w:r>
      <w:r w:rsidR="00F51C74" w:rsidRPr="003513EC">
        <w:rPr>
          <w:b/>
          <w:bCs/>
          <w:sz w:val="28"/>
          <w:szCs w:val="28"/>
          <w:u w:val="single"/>
        </w:rPr>
        <w:t xml:space="preserve"> отдела урегулирования состояния расчетов с бюджетом УФНС России по Республике Ингушетия</w:t>
      </w:r>
      <w:r w:rsidR="00F51C74" w:rsidRPr="003513EC">
        <w:rPr>
          <w:sz w:val="16"/>
          <w:szCs w:val="16"/>
          <w:u w:val="single"/>
        </w:rPr>
        <w:t xml:space="preserve"> </w:t>
      </w:r>
    </w:p>
    <w:p w:rsidR="00B06F86" w:rsidRPr="003513EC" w:rsidRDefault="00DE4EC0" w:rsidP="0027302F">
      <w:pPr>
        <w:autoSpaceDE w:val="0"/>
        <w:autoSpaceDN w:val="0"/>
        <w:adjustRightInd w:val="0"/>
        <w:jc w:val="center"/>
      </w:pPr>
      <w:r w:rsidRPr="003513EC">
        <w:rPr>
          <w:sz w:val="16"/>
          <w:szCs w:val="16"/>
        </w:rPr>
        <w:t xml:space="preserve">(наименование должности, структурного подразделения УФНС России по </w:t>
      </w:r>
      <w:r w:rsidR="0015540E" w:rsidRPr="003513EC">
        <w:rPr>
          <w:sz w:val="16"/>
          <w:szCs w:val="16"/>
        </w:rPr>
        <w:t>Республике Ингушетия</w:t>
      </w:r>
      <w:r w:rsidRPr="003513EC">
        <w:rPr>
          <w:sz w:val="16"/>
          <w:szCs w:val="16"/>
        </w:rPr>
        <w:t>)</w:t>
      </w:r>
    </w:p>
    <w:p w:rsidR="00B06F86" w:rsidRPr="003513EC" w:rsidRDefault="00B06F86" w:rsidP="00B06F86">
      <w:pPr>
        <w:autoSpaceDE w:val="0"/>
        <w:autoSpaceDN w:val="0"/>
        <w:adjustRightInd w:val="0"/>
        <w:jc w:val="center"/>
      </w:pPr>
    </w:p>
    <w:p w:rsidR="00B06F86" w:rsidRPr="003513EC" w:rsidRDefault="00B06F86" w:rsidP="00B06F86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513EC">
        <w:rPr>
          <w:b/>
        </w:rPr>
        <w:t>I. Общие положения</w:t>
      </w:r>
    </w:p>
    <w:p w:rsidR="00B06F86" w:rsidRPr="003513EC" w:rsidRDefault="00B06F86" w:rsidP="00D84501">
      <w:pPr>
        <w:autoSpaceDE w:val="0"/>
        <w:autoSpaceDN w:val="0"/>
        <w:adjustRightInd w:val="0"/>
        <w:spacing w:line="0" w:lineRule="atLeast"/>
        <w:ind w:firstLine="539"/>
        <w:jc w:val="both"/>
      </w:pPr>
    </w:p>
    <w:p w:rsidR="00D26FB6" w:rsidRPr="003513EC" w:rsidRDefault="00B06F86" w:rsidP="00D84501">
      <w:pPr>
        <w:autoSpaceDE w:val="0"/>
        <w:autoSpaceDN w:val="0"/>
        <w:adjustRightInd w:val="0"/>
        <w:spacing w:line="0" w:lineRule="atLeast"/>
        <w:ind w:firstLine="539"/>
        <w:jc w:val="both"/>
        <w:rPr>
          <w:color w:val="000000" w:themeColor="text1"/>
        </w:rPr>
      </w:pPr>
      <w:r w:rsidRPr="003513EC">
        <w:t>1</w:t>
      </w:r>
      <w:r w:rsidR="00D775AF" w:rsidRPr="003513EC">
        <w:t>.</w:t>
      </w:r>
      <w:r w:rsidRPr="003513EC">
        <w:t xml:space="preserve"> </w:t>
      </w:r>
      <w:r w:rsidRPr="003513EC">
        <w:rPr>
          <w:color w:val="000000" w:themeColor="text1"/>
        </w:rPr>
        <w:t xml:space="preserve">Должность федеральной государственной гражданской службы (далее - гражданская служба) </w:t>
      </w:r>
      <w:r w:rsidR="003676F1" w:rsidRPr="003513EC">
        <w:rPr>
          <w:color w:val="000000" w:themeColor="text1"/>
        </w:rPr>
        <w:t xml:space="preserve">государственного налогового инспектора </w:t>
      </w:r>
      <w:r w:rsidR="00F51C74" w:rsidRPr="003513EC">
        <w:rPr>
          <w:color w:val="000000" w:themeColor="text1"/>
        </w:rPr>
        <w:t>отдела урегулирования состояния расчетов с бюджетом УФНС России по Республике Ингушетия</w:t>
      </w:r>
      <w:r w:rsidR="00CE4358" w:rsidRPr="003513EC">
        <w:rPr>
          <w:color w:val="000000" w:themeColor="text1"/>
        </w:rPr>
        <w:t xml:space="preserve"> </w:t>
      </w:r>
      <w:r w:rsidR="00D26FB6" w:rsidRPr="003513EC">
        <w:rPr>
          <w:color w:val="000000" w:themeColor="text1"/>
        </w:rPr>
        <w:t xml:space="preserve">(далее </w:t>
      </w:r>
      <w:r w:rsidR="00F51C74" w:rsidRPr="003513EC">
        <w:rPr>
          <w:color w:val="000000" w:themeColor="text1"/>
        </w:rPr>
        <w:t>–</w:t>
      </w:r>
      <w:r w:rsidR="00D26FB6" w:rsidRPr="003513EC">
        <w:rPr>
          <w:color w:val="000000" w:themeColor="text1"/>
        </w:rPr>
        <w:t xml:space="preserve"> </w:t>
      </w:r>
      <w:r w:rsidR="003676F1" w:rsidRPr="003513EC">
        <w:rPr>
          <w:color w:val="000000" w:themeColor="text1"/>
        </w:rPr>
        <w:t>государственный налоговый инспектор</w:t>
      </w:r>
      <w:r w:rsidR="00D26FB6" w:rsidRPr="003513EC">
        <w:rPr>
          <w:color w:val="000000" w:themeColor="text1"/>
        </w:rPr>
        <w:t xml:space="preserve">) относится к </w:t>
      </w:r>
      <w:r w:rsidR="008C16BB" w:rsidRPr="003513EC">
        <w:rPr>
          <w:color w:val="000000" w:themeColor="text1"/>
        </w:rPr>
        <w:t>старшей</w:t>
      </w:r>
      <w:r w:rsidR="00D26FB6" w:rsidRPr="003513EC">
        <w:rPr>
          <w:color w:val="000000" w:themeColor="text1"/>
        </w:rPr>
        <w:t xml:space="preserve"> группе должностей гражданской службы категории "Специалисты".</w:t>
      </w:r>
    </w:p>
    <w:p w:rsidR="006A0AC4" w:rsidRPr="003513EC" w:rsidRDefault="002F13E9" w:rsidP="00D84501">
      <w:pPr>
        <w:autoSpaceDE w:val="0"/>
        <w:autoSpaceDN w:val="0"/>
        <w:adjustRightInd w:val="0"/>
        <w:spacing w:line="0" w:lineRule="atLeast"/>
        <w:ind w:firstLine="539"/>
        <w:jc w:val="both"/>
        <w:rPr>
          <w:i/>
          <w:color w:val="000000" w:themeColor="text1"/>
        </w:rPr>
      </w:pPr>
      <w:r w:rsidRPr="003513EC">
        <w:rPr>
          <w:color w:val="000000" w:themeColor="text1"/>
        </w:rPr>
        <w:t>Регистрационный номер (код) должности –</w:t>
      </w:r>
      <w:r w:rsidR="00825848" w:rsidRPr="003513EC">
        <w:rPr>
          <w:color w:val="000000" w:themeColor="text1"/>
        </w:rPr>
        <w:t xml:space="preserve"> </w:t>
      </w:r>
      <w:r w:rsidR="008C16BB" w:rsidRPr="003513EC">
        <w:rPr>
          <w:color w:val="000000" w:themeColor="text1"/>
        </w:rPr>
        <w:t>11-3-4</w:t>
      </w:r>
      <w:r w:rsidR="00D26FB6" w:rsidRPr="003513EC">
        <w:rPr>
          <w:color w:val="000000" w:themeColor="text1"/>
        </w:rPr>
        <w:t>-06</w:t>
      </w:r>
      <w:r w:rsidR="008C16BB" w:rsidRPr="003513EC">
        <w:rPr>
          <w:color w:val="000000" w:themeColor="text1"/>
        </w:rPr>
        <w:t>0</w:t>
      </w:r>
      <w:r w:rsidR="00D26FB6" w:rsidRPr="003513EC">
        <w:rPr>
          <w:color w:val="000000" w:themeColor="text1"/>
        </w:rPr>
        <w:t>.</w:t>
      </w:r>
    </w:p>
    <w:p w:rsidR="00F51C74" w:rsidRPr="003513EC" w:rsidRDefault="00D775AF" w:rsidP="00D84501">
      <w:pPr>
        <w:autoSpaceDE w:val="0"/>
        <w:autoSpaceDN w:val="0"/>
        <w:adjustRightInd w:val="0"/>
        <w:spacing w:line="0" w:lineRule="atLeast"/>
        <w:ind w:firstLine="539"/>
        <w:jc w:val="both"/>
        <w:rPr>
          <w:color w:val="000000" w:themeColor="text1"/>
        </w:rPr>
      </w:pPr>
      <w:r w:rsidRPr="003513EC">
        <w:rPr>
          <w:color w:val="000000" w:themeColor="text1"/>
        </w:rPr>
        <w:t>2</w:t>
      </w:r>
      <w:r w:rsidR="00404A27" w:rsidRPr="003513EC">
        <w:rPr>
          <w:color w:val="000000" w:themeColor="text1"/>
        </w:rPr>
        <w:t xml:space="preserve">. </w:t>
      </w:r>
      <w:r w:rsidR="00F51C74" w:rsidRPr="003513EC">
        <w:rPr>
          <w:color w:val="000000" w:themeColor="text1"/>
        </w:rPr>
        <w:t xml:space="preserve">Область профессиональной служебной деятельности </w:t>
      </w:r>
      <w:r w:rsidR="003676F1" w:rsidRPr="003513EC">
        <w:rPr>
          <w:color w:val="000000" w:themeColor="text1"/>
        </w:rPr>
        <w:t xml:space="preserve">государственного налогового инспектора </w:t>
      </w:r>
      <w:r w:rsidR="00F51C74" w:rsidRPr="003513EC">
        <w:rPr>
          <w:color w:val="000000" w:themeColor="text1"/>
        </w:rPr>
        <w:t>отдела: финансы, финансовая деятельность.</w:t>
      </w:r>
    </w:p>
    <w:p w:rsidR="00F51C74" w:rsidRPr="003513EC" w:rsidRDefault="00404A27" w:rsidP="00D84501">
      <w:pPr>
        <w:autoSpaceDE w:val="0"/>
        <w:autoSpaceDN w:val="0"/>
        <w:adjustRightInd w:val="0"/>
        <w:spacing w:line="0" w:lineRule="atLeast"/>
        <w:ind w:firstLine="539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3. </w:t>
      </w:r>
      <w:r w:rsidR="00F51C74" w:rsidRPr="003513EC">
        <w:rPr>
          <w:color w:val="000000" w:themeColor="text1"/>
        </w:rPr>
        <w:t xml:space="preserve">Вид профессиональной служебной деятельности </w:t>
      </w:r>
      <w:r w:rsidR="003676F1" w:rsidRPr="003513EC">
        <w:rPr>
          <w:color w:val="000000" w:themeColor="text1"/>
        </w:rPr>
        <w:t xml:space="preserve">государственного налогового инспектора </w:t>
      </w:r>
      <w:r w:rsidR="00F51C74" w:rsidRPr="003513EC">
        <w:rPr>
          <w:color w:val="000000" w:themeColor="text1"/>
        </w:rPr>
        <w:t xml:space="preserve">отдела: администрирование и </w:t>
      </w:r>
      <w:proofErr w:type="gramStart"/>
      <w:r w:rsidR="00F51C74" w:rsidRPr="003513EC">
        <w:rPr>
          <w:color w:val="000000" w:themeColor="text1"/>
        </w:rPr>
        <w:t>контроль за</w:t>
      </w:r>
      <w:proofErr w:type="gramEnd"/>
      <w:r w:rsidR="00F51C74" w:rsidRPr="003513EC">
        <w:rPr>
          <w:color w:val="000000" w:themeColor="text1"/>
        </w:rPr>
        <w:t xml:space="preserve"> правильностью исчисления, полнотой и своевременностью уплаты налогов и сборов.</w:t>
      </w:r>
    </w:p>
    <w:p w:rsidR="00F51C74" w:rsidRPr="003513EC" w:rsidRDefault="00404A27" w:rsidP="00F51C74">
      <w:pPr>
        <w:autoSpaceDE w:val="0"/>
        <w:autoSpaceDN w:val="0"/>
        <w:adjustRightInd w:val="0"/>
        <w:spacing w:line="0" w:lineRule="atLeast"/>
        <w:ind w:firstLine="539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4. </w:t>
      </w:r>
      <w:r w:rsidR="00F51C74" w:rsidRPr="003513EC">
        <w:rPr>
          <w:color w:val="000000" w:themeColor="text1"/>
        </w:rPr>
        <w:t xml:space="preserve">Назначение на должность и освобождение от должности </w:t>
      </w:r>
      <w:r w:rsidR="003676F1" w:rsidRPr="003513EC">
        <w:rPr>
          <w:color w:val="000000" w:themeColor="text1"/>
        </w:rPr>
        <w:t xml:space="preserve">государственного налогового инспектора </w:t>
      </w:r>
      <w:r w:rsidR="00F51C74" w:rsidRPr="003513EC">
        <w:rPr>
          <w:color w:val="000000" w:themeColor="text1"/>
        </w:rPr>
        <w:t>отдела осуществляется руководителем УФНС России по Республике Ингушетия.</w:t>
      </w:r>
    </w:p>
    <w:p w:rsidR="00404A27" w:rsidRPr="003513EC" w:rsidRDefault="00F51C74" w:rsidP="00F51C74">
      <w:pPr>
        <w:autoSpaceDE w:val="0"/>
        <w:autoSpaceDN w:val="0"/>
        <w:adjustRightInd w:val="0"/>
        <w:spacing w:line="0" w:lineRule="atLeast"/>
        <w:ind w:firstLine="539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5. </w:t>
      </w:r>
      <w:r w:rsidR="008C74C1" w:rsidRPr="003513EC">
        <w:rPr>
          <w:color w:val="000000" w:themeColor="text1"/>
        </w:rPr>
        <w:t>Г</w:t>
      </w:r>
      <w:r w:rsidR="003676F1" w:rsidRPr="003513EC">
        <w:rPr>
          <w:color w:val="000000" w:themeColor="text1"/>
        </w:rPr>
        <w:t xml:space="preserve">осударственный налоговый инспектор </w:t>
      </w:r>
      <w:r w:rsidRPr="003513EC">
        <w:rPr>
          <w:color w:val="000000" w:themeColor="text1"/>
        </w:rPr>
        <w:t xml:space="preserve">отдела непосредственно подчиняется начальнику отдела урегулирования состояния расчетов с бюджетом УФНС России по Республике Ингушетия  (далее – отдел). Гражданский служащий, замещающий должность </w:t>
      </w:r>
      <w:r w:rsidR="003676F1" w:rsidRPr="003513EC">
        <w:rPr>
          <w:color w:val="000000" w:themeColor="text1"/>
        </w:rPr>
        <w:t xml:space="preserve">государственного налогового инспектора, </w:t>
      </w:r>
      <w:r w:rsidRPr="003513EC">
        <w:rPr>
          <w:color w:val="000000" w:themeColor="text1"/>
        </w:rPr>
        <w:t>также подчиняется курирующему заместителю руководителя УФНС России по Республике Ингушетия.</w:t>
      </w:r>
      <w:r w:rsidR="00D84501" w:rsidRPr="003513EC">
        <w:rPr>
          <w:color w:val="000000" w:themeColor="text1"/>
        </w:rPr>
        <w:tab/>
      </w:r>
    </w:p>
    <w:p w:rsidR="00073926" w:rsidRPr="003513EC" w:rsidRDefault="00073926" w:rsidP="00F51C74">
      <w:pPr>
        <w:autoSpaceDE w:val="0"/>
        <w:autoSpaceDN w:val="0"/>
        <w:adjustRightInd w:val="0"/>
        <w:spacing w:line="0" w:lineRule="atLeast"/>
        <w:ind w:firstLine="539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6. С рабочим </w:t>
      </w:r>
      <w:proofErr w:type="gramStart"/>
      <w:r w:rsidRPr="003513EC">
        <w:rPr>
          <w:color w:val="000000" w:themeColor="text1"/>
        </w:rPr>
        <w:t>местом</w:t>
      </w:r>
      <w:proofErr w:type="gramEnd"/>
      <w:r w:rsidRPr="003513EC">
        <w:rPr>
          <w:color w:val="000000" w:themeColor="text1"/>
        </w:rPr>
        <w:t xml:space="preserve"> расположенным по адресу: 386101, Республика Ингушетия, г. Назрань, пр. И. </w:t>
      </w:r>
      <w:proofErr w:type="spellStart"/>
      <w:r w:rsidRPr="003513EC">
        <w:rPr>
          <w:color w:val="000000" w:themeColor="text1"/>
        </w:rPr>
        <w:t>Базоркина</w:t>
      </w:r>
      <w:proofErr w:type="spellEnd"/>
      <w:r w:rsidRPr="003513EC">
        <w:rPr>
          <w:color w:val="000000" w:themeColor="text1"/>
        </w:rPr>
        <w:t xml:space="preserve"> 28.</w:t>
      </w:r>
    </w:p>
    <w:p w:rsidR="00F51C74" w:rsidRPr="003513EC" w:rsidRDefault="00F51C74" w:rsidP="00F51C74">
      <w:pPr>
        <w:autoSpaceDE w:val="0"/>
        <w:autoSpaceDN w:val="0"/>
        <w:adjustRightInd w:val="0"/>
        <w:spacing w:line="0" w:lineRule="atLeast"/>
        <w:ind w:firstLine="539"/>
        <w:jc w:val="both"/>
        <w:rPr>
          <w:color w:val="000000" w:themeColor="text1"/>
        </w:rPr>
      </w:pPr>
    </w:p>
    <w:p w:rsidR="00404A27" w:rsidRPr="003513EC" w:rsidRDefault="00404A27" w:rsidP="00404A27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3513EC">
        <w:rPr>
          <w:b/>
          <w:color w:val="000000" w:themeColor="text1"/>
        </w:rPr>
        <w:t>II. Квалификационные требования для замещения должности</w:t>
      </w:r>
    </w:p>
    <w:p w:rsidR="00404A27" w:rsidRPr="003513EC" w:rsidRDefault="00404A27" w:rsidP="00117905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513EC">
        <w:rPr>
          <w:b/>
          <w:color w:val="000000" w:themeColor="text1"/>
        </w:rPr>
        <w:t xml:space="preserve">гражданской службы </w:t>
      </w:r>
    </w:p>
    <w:p w:rsidR="0070084F" w:rsidRPr="003513EC" w:rsidRDefault="00404A27" w:rsidP="00865045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</w:rPr>
      </w:pPr>
      <w:r w:rsidRPr="003513EC">
        <w:rPr>
          <w:b/>
          <w:color w:val="000000" w:themeColor="text1"/>
        </w:rPr>
        <w:t xml:space="preserve">6. Для замещения должности </w:t>
      </w:r>
      <w:r w:rsidR="003676F1" w:rsidRPr="003513EC">
        <w:rPr>
          <w:b/>
          <w:color w:val="000000" w:themeColor="text1"/>
        </w:rPr>
        <w:t xml:space="preserve">государственного налогового инспектора </w:t>
      </w:r>
      <w:r w:rsidR="00F51C74" w:rsidRPr="003513EC">
        <w:rPr>
          <w:b/>
          <w:color w:val="000000" w:themeColor="text1"/>
        </w:rPr>
        <w:t xml:space="preserve">отдела </w:t>
      </w:r>
      <w:r w:rsidRPr="003513EC">
        <w:rPr>
          <w:b/>
          <w:color w:val="000000" w:themeColor="text1"/>
        </w:rPr>
        <w:t>устанавливаются следующие требования.</w:t>
      </w:r>
      <w:r w:rsidR="0070084F" w:rsidRPr="003513EC">
        <w:rPr>
          <w:b/>
          <w:color w:val="000000" w:themeColor="text1"/>
        </w:rPr>
        <w:t xml:space="preserve"> </w:t>
      </w:r>
    </w:p>
    <w:p w:rsidR="0070378E" w:rsidRPr="003513EC" w:rsidRDefault="0070084F" w:rsidP="00865045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6.1. Наличие высшего образования</w:t>
      </w:r>
      <w:r w:rsidR="0070378E" w:rsidRPr="003513EC">
        <w:rPr>
          <w:color w:val="000000" w:themeColor="text1"/>
        </w:rPr>
        <w:t>.</w:t>
      </w:r>
    </w:p>
    <w:p w:rsidR="006A0AC4" w:rsidRPr="003513EC" w:rsidRDefault="006A0AC4" w:rsidP="00865045">
      <w:pPr>
        <w:widowControl w:val="0"/>
        <w:ind w:firstLine="540"/>
        <w:jc w:val="both"/>
        <w:rPr>
          <w:color w:val="000000" w:themeColor="text1"/>
          <w:spacing w:val="-2"/>
          <w:sz w:val="28"/>
          <w:szCs w:val="28"/>
        </w:rPr>
      </w:pPr>
      <w:r w:rsidRPr="003513EC">
        <w:rPr>
          <w:color w:val="000000" w:themeColor="text1"/>
          <w:spacing w:val="-2"/>
        </w:rPr>
        <w:t>6.2. </w:t>
      </w:r>
      <w:r w:rsidRPr="003513EC">
        <w:rPr>
          <w:bCs/>
          <w:color w:val="000000" w:themeColor="text1"/>
        </w:rPr>
        <w:t>Квалификационные требования к стажу государственной гражданской службы или стажу работы по специальности не предъявляются</w:t>
      </w:r>
      <w:r w:rsidRPr="003513EC">
        <w:rPr>
          <w:bCs/>
          <w:color w:val="000000" w:themeColor="text1"/>
          <w:sz w:val="28"/>
          <w:szCs w:val="28"/>
        </w:rPr>
        <w:t>.</w:t>
      </w:r>
    </w:p>
    <w:p w:rsidR="006A0AC4" w:rsidRPr="003513EC" w:rsidRDefault="006A0AC4" w:rsidP="00CB03F3">
      <w:pPr>
        <w:widowControl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6.3. Наличие базовых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</w:t>
      </w:r>
      <w:r w:rsidR="00CB03F3" w:rsidRPr="003513EC">
        <w:rPr>
          <w:color w:val="000000" w:themeColor="text1"/>
        </w:rPr>
        <w:t xml:space="preserve">, в том числе Федерального закона от 27 мая 2003 г. № 58-ФЗ «О системе государственной службы Российской </w:t>
      </w:r>
      <w:proofErr w:type="spellStart"/>
      <w:r w:rsidR="00CB03F3" w:rsidRPr="003513EC">
        <w:rPr>
          <w:color w:val="000000" w:themeColor="text1"/>
        </w:rPr>
        <w:t>Федерации»</w:t>
      </w:r>
      <w:proofErr w:type="gramStart"/>
      <w:r w:rsidR="00CB03F3" w:rsidRPr="003513EC">
        <w:rPr>
          <w:color w:val="000000" w:themeColor="text1"/>
        </w:rPr>
        <w:t>,Ф</w:t>
      </w:r>
      <w:proofErr w:type="gramEnd"/>
      <w:r w:rsidR="00CB03F3" w:rsidRPr="003513EC">
        <w:rPr>
          <w:color w:val="000000" w:themeColor="text1"/>
        </w:rPr>
        <w:t>едерального</w:t>
      </w:r>
      <w:proofErr w:type="spellEnd"/>
      <w:r w:rsidR="00CB03F3" w:rsidRPr="003513EC">
        <w:rPr>
          <w:color w:val="000000" w:themeColor="text1"/>
        </w:rPr>
        <w:t xml:space="preserve"> закона от 27 июля 2004 г. № 79-ФЗ «О </w:t>
      </w:r>
      <w:r w:rsidR="00CB03F3" w:rsidRPr="003513EC">
        <w:rPr>
          <w:color w:val="000000" w:themeColor="text1"/>
        </w:rPr>
        <w:lastRenderedPageBreak/>
        <w:t xml:space="preserve">государственной гражданской службе Российской </w:t>
      </w:r>
      <w:proofErr w:type="spellStart"/>
      <w:r w:rsidR="00CB03F3" w:rsidRPr="003513EC">
        <w:rPr>
          <w:color w:val="000000" w:themeColor="text1"/>
        </w:rPr>
        <w:t>Федерации»,Федерального</w:t>
      </w:r>
      <w:proofErr w:type="spellEnd"/>
      <w:r w:rsidR="00CB03F3" w:rsidRPr="003513EC">
        <w:rPr>
          <w:color w:val="000000" w:themeColor="text1"/>
        </w:rPr>
        <w:t xml:space="preserve"> закона от 25 декабря 2008 г. № 273-ФЗ «О противодействии коррупции»</w:t>
      </w:r>
      <w:r w:rsidRPr="003513EC">
        <w:rPr>
          <w:color w:val="000000" w:themeColor="text1"/>
        </w:rPr>
        <w:t xml:space="preserve">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</w:t>
      </w:r>
      <w:r w:rsidR="00D23F45" w:rsidRPr="003513EC">
        <w:rPr>
          <w:color w:val="000000" w:themeColor="text1"/>
        </w:rPr>
        <w:t>Управления</w:t>
      </w:r>
      <w:r w:rsidRPr="003513EC">
        <w:rPr>
          <w:color w:val="000000" w:themeColor="text1"/>
        </w:rPr>
        <w:t xml:space="preserve">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</w:t>
      </w:r>
      <w:proofErr w:type="gramStart"/>
      <w:r w:rsidRPr="003513EC">
        <w:rPr>
          <w:color w:val="000000" w:themeColor="text1"/>
        </w:rPr>
        <w:t>применения</w:t>
      </w:r>
      <w:proofErr w:type="gramEnd"/>
      <w:r w:rsidRPr="003513EC">
        <w:rPr>
          <w:color w:val="000000" w:themeColor="text1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3F665B" w:rsidRPr="003513EC" w:rsidRDefault="00404A27" w:rsidP="00865045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</w:rPr>
      </w:pPr>
      <w:r w:rsidRPr="003513EC">
        <w:rPr>
          <w:b/>
          <w:color w:val="000000" w:themeColor="text1"/>
        </w:rPr>
        <w:t>6.</w:t>
      </w:r>
      <w:r w:rsidR="00865045" w:rsidRPr="003513EC">
        <w:rPr>
          <w:b/>
          <w:color w:val="000000" w:themeColor="text1"/>
        </w:rPr>
        <w:t>4</w:t>
      </w:r>
      <w:r w:rsidRPr="003513EC">
        <w:rPr>
          <w:b/>
          <w:color w:val="000000" w:themeColor="text1"/>
        </w:rPr>
        <w:t xml:space="preserve">. </w:t>
      </w:r>
      <w:r w:rsidR="0070378E" w:rsidRPr="003513EC">
        <w:rPr>
          <w:b/>
          <w:color w:val="000000" w:themeColor="text1"/>
        </w:rPr>
        <w:t>Наличие профессиональных знаний:</w:t>
      </w:r>
    </w:p>
    <w:p w:rsidR="005C16CA" w:rsidRPr="003513EC" w:rsidRDefault="00404A27" w:rsidP="00865045">
      <w:pPr>
        <w:ind w:firstLine="540"/>
        <w:rPr>
          <w:color w:val="000000" w:themeColor="text1"/>
        </w:rPr>
      </w:pPr>
      <w:r w:rsidRPr="003513EC">
        <w:rPr>
          <w:color w:val="000000" w:themeColor="text1"/>
        </w:rPr>
        <w:t>6.</w:t>
      </w:r>
      <w:r w:rsidR="00865045" w:rsidRPr="003513EC">
        <w:rPr>
          <w:color w:val="000000" w:themeColor="text1"/>
        </w:rPr>
        <w:t>4</w:t>
      </w:r>
      <w:r w:rsidRPr="003513EC">
        <w:rPr>
          <w:color w:val="000000" w:themeColor="text1"/>
        </w:rPr>
        <w:t xml:space="preserve">.1. </w:t>
      </w:r>
      <w:r w:rsidR="005C16CA" w:rsidRPr="003513EC">
        <w:rPr>
          <w:color w:val="000000" w:themeColor="text1"/>
        </w:rPr>
        <w:t>В сфере законодательства Российской Федерации:</w:t>
      </w:r>
    </w:p>
    <w:p w:rsidR="00346434" w:rsidRPr="003513EC" w:rsidRDefault="00346434" w:rsidP="00346434">
      <w:pPr>
        <w:widowControl w:val="0"/>
        <w:ind w:firstLine="567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Конституция Российской Федерации;</w:t>
      </w:r>
    </w:p>
    <w:p w:rsidR="00346434" w:rsidRPr="003513EC" w:rsidRDefault="00346434" w:rsidP="00346434">
      <w:pPr>
        <w:pStyle w:val="a5"/>
        <w:ind w:firstLine="567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 xml:space="preserve">- </w:t>
      </w:r>
      <w:r w:rsidR="00CB03F3" w:rsidRPr="003513EC">
        <w:rPr>
          <w:color w:val="000000" w:themeColor="text1"/>
          <w:szCs w:val="28"/>
        </w:rPr>
        <w:t>Налоговый кодекс Российской Федерации (часть первая) от 31.07. 1998 года № 146-ФЗ и часть вторая от 05.08.2000 № 117-ФЗ</w:t>
      </w:r>
      <w:r w:rsidRPr="003513EC">
        <w:rPr>
          <w:color w:val="000000" w:themeColor="text1"/>
          <w:szCs w:val="28"/>
        </w:rPr>
        <w:t>;</w:t>
      </w:r>
    </w:p>
    <w:p w:rsidR="00346434" w:rsidRPr="003513EC" w:rsidRDefault="00346434" w:rsidP="00346434">
      <w:pPr>
        <w:pStyle w:val="a5"/>
        <w:ind w:firstLine="567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 xml:space="preserve">- Кодекс Российской Федерации об административных правонарушениях; </w:t>
      </w:r>
    </w:p>
    <w:p w:rsidR="00346434" w:rsidRPr="003513EC" w:rsidRDefault="00346434" w:rsidP="00346434">
      <w:pPr>
        <w:pStyle w:val="a5"/>
        <w:ind w:firstLine="567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Уголовно-процессуальный кодекс Российской Федерации (статьи 44, 140, 141, 144,145);</w:t>
      </w:r>
    </w:p>
    <w:p w:rsidR="00346434" w:rsidRPr="003513EC" w:rsidRDefault="00346434" w:rsidP="00346434">
      <w:pPr>
        <w:pStyle w:val="a5"/>
        <w:ind w:firstLine="567"/>
        <w:jc w:val="both"/>
        <w:rPr>
          <w:color w:val="000000" w:themeColor="text1"/>
          <w:szCs w:val="28"/>
        </w:rPr>
      </w:pPr>
      <w:bookmarkStart w:id="1" w:name="_GoBack"/>
      <w:bookmarkEnd w:id="1"/>
      <w:r w:rsidRPr="003513EC">
        <w:rPr>
          <w:color w:val="000000" w:themeColor="text1"/>
          <w:szCs w:val="28"/>
        </w:rPr>
        <w:t>- Уголовный кодекс Российской Федерации (статьи 198-199.2);</w:t>
      </w:r>
    </w:p>
    <w:p w:rsidR="00346434" w:rsidRPr="003513EC" w:rsidRDefault="00346434" w:rsidP="00346434">
      <w:pPr>
        <w:pStyle w:val="a5"/>
        <w:ind w:firstLine="567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 xml:space="preserve">- Гражданский кодекс Российской Федерации (часть первая); </w:t>
      </w:r>
    </w:p>
    <w:p w:rsidR="00346434" w:rsidRPr="003513EC" w:rsidRDefault="00346434" w:rsidP="00346434">
      <w:pPr>
        <w:pStyle w:val="a5"/>
        <w:ind w:firstLine="567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Закон Российской Федерации от 21 марта 1991 г. № 943-1 «О налоговых органах Российской Федерации»;</w:t>
      </w:r>
    </w:p>
    <w:p w:rsidR="00346434" w:rsidRPr="003513EC" w:rsidRDefault="00346434" w:rsidP="00346434">
      <w:pPr>
        <w:pStyle w:val="a5"/>
        <w:ind w:firstLine="567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Федеральный закон от 26 октября 2002 г. № 127-ФЗ «О несостоятельности (банкротстве)»;</w:t>
      </w:r>
    </w:p>
    <w:p w:rsidR="00CE4358" w:rsidRPr="003513EC" w:rsidRDefault="00CE4358" w:rsidP="00346434">
      <w:pPr>
        <w:pStyle w:val="a5"/>
        <w:ind w:firstLine="567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Федеральный закон от 02 октября 2007 г. № 229-ФЗ «Об исполнительном производстве»;</w:t>
      </w:r>
    </w:p>
    <w:p w:rsidR="00346434" w:rsidRPr="003513EC" w:rsidRDefault="00346434" w:rsidP="00346434">
      <w:pPr>
        <w:pStyle w:val="a5"/>
        <w:ind w:firstLine="567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6E13BC" w:rsidRPr="003513EC" w:rsidRDefault="00346434" w:rsidP="00346434">
      <w:pPr>
        <w:widowControl w:val="0"/>
        <w:ind w:firstLine="567"/>
        <w:jc w:val="both"/>
        <w:rPr>
          <w:color w:val="000000" w:themeColor="text1"/>
          <w:szCs w:val="28"/>
        </w:rPr>
      </w:pPr>
      <w:proofErr w:type="gramStart"/>
      <w:r w:rsidRPr="003513EC">
        <w:rPr>
          <w:color w:val="000000" w:themeColor="text1"/>
          <w:szCs w:val="28"/>
        </w:rPr>
        <w:t>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3513EC">
        <w:rPr>
          <w:color w:val="000000" w:themeColor="text1"/>
          <w:szCs w:val="28"/>
        </w:rPr>
        <w:t xml:space="preserve"> </w:t>
      </w:r>
      <w:proofErr w:type="gramStart"/>
      <w:r w:rsidRPr="003513EC">
        <w:rPr>
          <w:color w:val="000000" w:themeColor="text1"/>
          <w:szCs w:val="28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</w:p>
    <w:p w:rsidR="000A7D03" w:rsidRPr="003513EC" w:rsidRDefault="000A7D03" w:rsidP="00346434">
      <w:pPr>
        <w:widowControl w:val="0"/>
        <w:ind w:firstLine="567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 Приказ ФНС  России от 11 декабря 2015 года №ММВ-7-12/572@ «Об утверждении порядка взаимодействия территориальных органов ФНС России при обмене информацией в электронной форме с Управлениями Федерального казначейства по субъектам»</w:t>
      </w:r>
    </w:p>
    <w:p w:rsidR="00346434" w:rsidRPr="003513EC" w:rsidRDefault="00346434" w:rsidP="00346434">
      <w:pPr>
        <w:widowControl w:val="0"/>
        <w:ind w:firstLine="567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 xml:space="preserve">- Порядок направления в банк отдельных документов налоговых органов, а также направления банком в налоговый орган отдельных документов банка в электронной форме в случаях, предусмотренных законодательством Российской Федерации о налогах и сборах, утвержден Положением Банка России 06 ноября 2014 г. № 440-П. </w:t>
      </w:r>
    </w:p>
    <w:p w:rsidR="000C256B" w:rsidRPr="003513EC" w:rsidRDefault="008C74C1" w:rsidP="00683CF2">
      <w:pPr>
        <w:widowControl w:val="0"/>
        <w:ind w:firstLine="540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</w:rPr>
        <w:t>Г</w:t>
      </w:r>
      <w:r w:rsidR="003676F1" w:rsidRPr="003513EC">
        <w:rPr>
          <w:color w:val="000000" w:themeColor="text1"/>
        </w:rPr>
        <w:t xml:space="preserve">осударственный налоговый инспектор </w:t>
      </w:r>
      <w:r w:rsidR="00CB03F3" w:rsidRPr="003513EC">
        <w:rPr>
          <w:color w:val="000000" w:themeColor="text1"/>
        </w:rPr>
        <w:t>отдела</w:t>
      </w:r>
      <w:r w:rsidR="001676EC" w:rsidRPr="003513EC">
        <w:rPr>
          <w:color w:val="000000" w:themeColor="text1"/>
        </w:rPr>
        <w:t xml:space="preserve"> </w:t>
      </w:r>
      <w:r w:rsidR="000C256B" w:rsidRPr="003513EC">
        <w:rPr>
          <w:color w:val="000000" w:themeColor="text1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62630" w:rsidRPr="003513EC" w:rsidRDefault="00404A27" w:rsidP="00C6263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6.</w:t>
      </w:r>
      <w:r w:rsidR="00865045" w:rsidRPr="003513EC">
        <w:rPr>
          <w:color w:val="000000" w:themeColor="text1"/>
        </w:rPr>
        <w:t>4</w:t>
      </w:r>
      <w:r w:rsidRPr="003513EC">
        <w:rPr>
          <w:color w:val="000000" w:themeColor="text1"/>
        </w:rPr>
        <w:t xml:space="preserve">.2. Иные профессиональные знания: </w:t>
      </w:r>
    </w:p>
    <w:p w:rsidR="00AA482E" w:rsidRPr="003513EC" w:rsidRDefault="00AA482E" w:rsidP="00C6263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профессиональные знания, включенные в Перечень иных профессиональных знаний, необходимых для исполнения должностных обязанностей по направлению профессиональной служебной деятельности «Регулирование налоговой деятельности»: 3.1., 3.2., 3.4., 3.5., 3.6., 3.7;</w:t>
      </w:r>
    </w:p>
    <w:p w:rsidR="00346434" w:rsidRPr="003513EC" w:rsidRDefault="00C176B6" w:rsidP="00346434">
      <w:pPr>
        <w:widowControl w:val="0"/>
        <w:ind w:firstLine="540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</w:t>
      </w:r>
      <w:r w:rsidR="00346434" w:rsidRPr="003513EC">
        <w:rPr>
          <w:color w:val="000000" w:themeColor="text1"/>
          <w:szCs w:val="28"/>
        </w:rPr>
        <w:t xml:space="preserve">понятие и порядок </w:t>
      </w:r>
      <w:r w:rsidR="00AA482E" w:rsidRPr="003513EC">
        <w:rPr>
          <w:color w:val="000000" w:themeColor="text1"/>
          <w:szCs w:val="28"/>
        </w:rPr>
        <w:t xml:space="preserve">обеспечения полноты и достоверности </w:t>
      </w:r>
      <w:proofErr w:type="gramStart"/>
      <w:r w:rsidR="00AA482E" w:rsidRPr="003513EC">
        <w:rPr>
          <w:color w:val="000000" w:themeColor="text1"/>
          <w:szCs w:val="28"/>
        </w:rPr>
        <w:t>сведений</w:t>
      </w:r>
      <w:proofErr w:type="gramEnd"/>
      <w:r w:rsidR="00AA482E" w:rsidRPr="003513EC">
        <w:rPr>
          <w:color w:val="000000" w:themeColor="text1"/>
          <w:szCs w:val="28"/>
        </w:rPr>
        <w:t xml:space="preserve"> содержащихся в </w:t>
      </w:r>
      <w:r w:rsidR="00AA482E" w:rsidRPr="003513EC">
        <w:rPr>
          <w:color w:val="000000" w:themeColor="text1"/>
          <w:szCs w:val="28"/>
        </w:rPr>
        <w:lastRenderedPageBreak/>
        <w:t>карточках расчетов с бюджетом налогоплательщика</w:t>
      </w:r>
      <w:r w:rsidR="00346434" w:rsidRPr="003513EC">
        <w:rPr>
          <w:color w:val="000000" w:themeColor="text1"/>
          <w:szCs w:val="28"/>
        </w:rPr>
        <w:t>;</w:t>
      </w:r>
    </w:p>
    <w:p w:rsidR="00346434" w:rsidRPr="003513EC" w:rsidRDefault="00C176B6" w:rsidP="00346434">
      <w:pPr>
        <w:widowControl w:val="0"/>
        <w:ind w:firstLine="540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</w:t>
      </w:r>
      <w:r w:rsidR="00346434" w:rsidRPr="003513EC">
        <w:rPr>
          <w:color w:val="000000" w:themeColor="text1"/>
          <w:szCs w:val="28"/>
        </w:rPr>
        <w:t>особенности банковской системы Российской Федерации (в части списания денежных сре</w:t>
      </w:r>
      <w:proofErr w:type="gramStart"/>
      <w:r w:rsidR="00346434" w:rsidRPr="003513EC">
        <w:rPr>
          <w:color w:val="000000" w:themeColor="text1"/>
          <w:szCs w:val="28"/>
        </w:rPr>
        <w:t>дств с р</w:t>
      </w:r>
      <w:proofErr w:type="gramEnd"/>
      <w:r w:rsidR="00346434" w:rsidRPr="003513EC">
        <w:rPr>
          <w:color w:val="000000" w:themeColor="text1"/>
          <w:szCs w:val="28"/>
        </w:rPr>
        <w:t>асчетных счетов);</w:t>
      </w:r>
    </w:p>
    <w:p w:rsidR="00346434" w:rsidRPr="003513EC" w:rsidRDefault="00C176B6" w:rsidP="00346434">
      <w:pPr>
        <w:widowControl w:val="0"/>
        <w:ind w:firstLine="540"/>
        <w:jc w:val="both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</w:t>
      </w:r>
      <w:r w:rsidR="00346434" w:rsidRPr="003513EC">
        <w:rPr>
          <w:color w:val="000000" w:themeColor="text1"/>
          <w:szCs w:val="28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</w:p>
    <w:p w:rsidR="00346434" w:rsidRPr="003513EC" w:rsidRDefault="00C176B6" w:rsidP="00346434">
      <w:pPr>
        <w:widowControl w:val="0"/>
        <w:ind w:firstLine="540"/>
        <w:jc w:val="both"/>
        <w:rPr>
          <w:color w:val="000000" w:themeColor="text1"/>
          <w:szCs w:val="28"/>
        </w:rPr>
      </w:pPr>
      <w:bookmarkStart w:id="2" w:name="_Toc477362503"/>
      <w:r w:rsidRPr="003513EC">
        <w:rPr>
          <w:color w:val="000000" w:themeColor="text1"/>
          <w:szCs w:val="28"/>
        </w:rPr>
        <w:t>-</w:t>
      </w:r>
      <w:r w:rsidR="00346434" w:rsidRPr="003513EC">
        <w:rPr>
          <w:color w:val="000000" w:themeColor="text1"/>
          <w:szCs w:val="28"/>
        </w:rPr>
        <w:t>понятие и меры принудительного взыскания задолженности</w:t>
      </w:r>
      <w:bookmarkEnd w:id="2"/>
      <w:r w:rsidR="00346434" w:rsidRPr="003513EC">
        <w:rPr>
          <w:color w:val="000000" w:themeColor="text1"/>
          <w:szCs w:val="28"/>
        </w:rPr>
        <w:t>.</w:t>
      </w:r>
    </w:p>
    <w:p w:rsidR="00C62630" w:rsidRPr="003513EC" w:rsidRDefault="00404A27" w:rsidP="00C6263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6.</w:t>
      </w:r>
      <w:r w:rsidR="00865045" w:rsidRPr="003513EC">
        <w:rPr>
          <w:color w:val="000000" w:themeColor="text1"/>
        </w:rPr>
        <w:t>5</w:t>
      </w:r>
      <w:r w:rsidRPr="003513EC">
        <w:rPr>
          <w:color w:val="000000" w:themeColor="text1"/>
        </w:rPr>
        <w:t xml:space="preserve">. Наличие функциональных знаний: </w:t>
      </w:r>
    </w:p>
    <w:p w:rsidR="00346434" w:rsidRPr="003513EC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 понятие нормы права, нормативного правового акта, правоотношений и их признаки;</w:t>
      </w:r>
    </w:p>
    <w:p w:rsidR="00346434" w:rsidRPr="003513EC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понятие проекта нормативного правового акта, инструменты и этапы его разработки;</w:t>
      </w:r>
    </w:p>
    <w:p w:rsidR="00346434" w:rsidRPr="003513EC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346434" w:rsidRPr="003513EC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классификация моделей государственной политики;</w:t>
      </w:r>
    </w:p>
    <w:p w:rsidR="00346434" w:rsidRPr="003513EC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задачи, сроки, ресурсы и инструменты государственной политики;</w:t>
      </w:r>
    </w:p>
    <w:p w:rsidR="00346434" w:rsidRPr="003513EC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понятие, процедура</w:t>
      </w:r>
      <w:r w:rsidR="00AA482E" w:rsidRPr="003513EC">
        <w:rPr>
          <w:color w:val="000000" w:themeColor="text1"/>
          <w:szCs w:val="28"/>
        </w:rPr>
        <w:t xml:space="preserve"> рассмотрения обращений граждан;</w:t>
      </w:r>
    </w:p>
    <w:p w:rsidR="00AA482E" w:rsidRPr="003513EC" w:rsidRDefault="00AA482E" w:rsidP="00AA482E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Знание системы АИС «Налог-3»;</w:t>
      </w:r>
    </w:p>
    <w:p w:rsidR="00AA482E" w:rsidRPr="003513EC" w:rsidRDefault="00AA482E" w:rsidP="00AA482E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 xml:space="preserve">- Знание системы « </w:t>
      </w:r>
      <w:proofErr w:type="spellStart"/>
      <w:r w:rsidRPr="003513EC">
        <w:rPr>
          <w:color w:val="000000" w:themeColor="text1"/>
          <w:szCs w:val="28"/>
        </w:rPr>
        <w:t>Lotus</w:t>
      </w:r>
      <w:proofErr w:type="spellEnd"/>
      <w:r w:rsidRPr="003513EC">
        <w:rPr>
          <w:color w:val="000000" w:themeColor="text1"/>
          <w:szCs w:val="28"/>
        </w:rPr>
        <w:t>».</w:t>
      </w:r>
    </w:p>
    <w:p w:rsidR="00346434" w:rsidRPr="003513EC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6.6. Наличие базовых умений:</w:t>
      </w:r>
    </w:p>
    <w:p w:rsidR="00AA482E" w:rsidRPr="003513EC" w:rsidRDefault="00AA482E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умение достигать результата;</w:t>
      </w:r>
    </w:p>
    <w:p w:rsidR="00346434" w:rsidRPr="003513EC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уметь мыслить системно (стратегически);</w:t>
      </w:r>
    </w:p>
    <w:p w:rsidR="00346434" w:rsidRPr="003513EC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умение планировать, рационально использовать служебное время и достигать результата;</w:t>
      </w:r>
    </w:p>
    <w:p w:rsidR="00346434" w:rsidRPr="003513EC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коммуникативные умения;</w:t>
      </w:r>
    </w:p>
    <w:p w:rsidR="00346434" w:rsidRPr="003513EC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умение управлять изменениями.</w:t>
      </w:r>
    </w:p>
    <w:p w:rsidR="00346434" w:rsidRPr="003513EC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6.7. Наличие профессиональных умений:</w:t>
      </w:r>
    </w:p>
    <w:p w:rsidR="00346434" w:rsidRPr="003513EC" w:rsidRDefault="002E12D9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</w:t>
      </w:r>
      <w:r w:rsidR="00346434" w:rsidRPr="003513EC">
        <w:rPr>
          <w:color w:val="000000" w:themeColor="text1"/>
          <w:szCs w:val="28"/>
        </w:rPr>
        <w:t>осуществления экспертизы проектов нормативных правовых актов;</w:t>
      </w:r>
    </w:p>
    <w:p w:rsidR="00346434" w:rsidRPr="003513EC" w:rsidRDefault="002E12D9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</w:t>
      </w:r>
      <w:r w:rsidR="00346434" w:rsidRPr="003513EC">
        <w:rPr>
          <w:color w:val="000000" w:themeColor="text1"/>
          <w:szCs w:val="28"/>
        </w:rPr>
        <w:t>обеспечения выполнения поставленных руководством задач;</w:t>
      </w:r>
    </w:p>
    <w:p w:rsidR="00346434" w:rsidRPr="003513EC" w:rsidRDefault="002E12D9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</w:t>
      </w:r>
      <w:r w:rsidR="00346434" w:rsidRPr="003513EC">
        <w:rPr>
          <w:color w:val="000000" w:themeColor="text1"/>
          <w:szCs w:val="28"/>
        </w:rPr>
        <w:t>эффективного планирования служебного времени;</w:t>
      </w:r>
    </w:p>
    <w:p w:rsidR="00346434" w:rsidRPr="003513EC" w:rsidRDefault="002E12D9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</w:t>
      </w:r>
      <w:r w:rsidR="00346434" w:rsidRPr="003513EC">
        <w:rPr>
          <w:color w:val="000000" w:themeColor="text1"/>
          <w:szCs w:val="28"/>
        </w:rPr>
        <w:t>анализа и прогнозирования деятельности в порученной сфере;</w:t>
      </w:r>
    </w:p>
    <w:p w:rsidR="00346434" w:rsidRPr="003513EC" w:rsidRDefault="002E12D9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</w:t>
      </w:r>
      <w:r w:rsidR="00346434" w:rsidRPr="003513EC">
        <w:rPr>
          <w:color w:val="000000" w:themeColor="text1"/>
          <w:szCs w:val="28"/>
        </w:rPr>
        <w:t>использования опыта и мнения коллег;</w:t>
      </w:r>
    </w:p>
    <w:p w:rsidR="00346434" w:rsidRPr="003513EC" w:rsidRDefault="002E12D9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</w:t>
      </w:r>
      <w:r w:rsidR="00346434" w:rsidRPr="003513EC">
        <w:rPr>
          <w:color w:val="000000" w:themeColor="text1"/>
          <w:szCs w:val="28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Федеральной налоговой службы.</w:t>
      </w:r>
    </w:p>
    <w:p w:rsidR="00346434" w:rsidRPr="003513EC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6.8. Наличие функциональных умений:</w:t>
      </w:r>
    </w:p>
    <w:p w:rsidR="00346434" w:rsidRPr="003513EC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346434" w:rsidRPr="003513EC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подготовка официальных отзывов на проекты нормативных правовых актов;</w:t>
      </w:r>
    </w:p>
    <w:p w:rsidR="00346434" w:rsidRPr="003513EC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подготовка методических рекомендаций, разъяснений;</w:t>
      </w:r>
    </w:p>
    <w:p w:rsidR="00CA36FB" w:rsidRPr="003513EC" w:rsidRDefault="00346434" w:rsidP="008C74C1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b/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подготовка аналитических, информационных и других материалов;</w:t>
      </w:r>
      <w:r w:rsidR="00CA36FB" w:rsidRPr="003513EC">
        <w:rPr>
          <w:color w:val="000000" w:themeColor="text1"/>
          <w:szCs w:val="28"/>
        </w:rPr>
        <w:t xml:space="preserve">           </w:t>
      </w:r>
    </w:p>
    <w:p w:rsidR="00346434" w:rsidRPr="003513EC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организация и проведение монитори</w:t>
      </w:r>
      <w:r w:rsidR="00AA482E" w:rsidRPr="003513EC">
        <w:rPr>
          <w:color w:val="000000" w:themeColor="text1"/>
          <w:szCs w:val="28"/>
        </w:rPr>
        <w:t>нга применения законодательства;</w:t>
      </w:r>
    </w:p>
    <w:p w:rsidR="00AA482E" w:rsidRPr="003513EC" w:rsidRDefault="00AA482E" w:rsidP="00AA482E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Управление электронной почтой;</w:t>
      </w:r>
    </w:p>
    <w:p w:rsidR="00AA482E" w:rsidRPr="003513EC" w:rsidRDefault="00AA482E" w:rsidP="00AA482E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3513EC">
        <w:rPr>
          <w:color w:val="000000" w:themeColor="text1"/>
          <w:szCs w:val="28"/>
        </w:rPr>
        <w:t>- Подготовка презентаций, использование графических объектов в электронных документах.</w:t>
      </w:r>
    </w:p>
    <w:p w:rsidR="00C62630" w:rsidRPr="003513EC" w:rsidRDefault="00C62630" w:rsidP="00404A27">
      <w:pPr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404A27" w:rsidRPr="003513EC" w:rsidRDefault="00404A27" w:rsidP="00404A27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3513EC">
        <w:rPr>
          <w:b/>
          <w:color w:val="000000" w:themeColor="text1"/>
        </w:rPr>
        <w:t>III. Должностные обязанности, права и ответственность</w:t>
      </w:r>
    </w:p>
    <w:p w:rsidR="00404A27" w:rsidRPr="003513EC" w:rsidRDefault="00404A27" w:rsidP="00404A2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404A27" w:rsidRPr="003513EC" w:rsidRDefault="00404A27" w:rsidP="00404A27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7. Основные права и обязанности </w:t>
      </w:r>
      <w:r w:rsidR="003676F1" w:rsidRPr="003513EC">
        <w:rPr>
          <w:color w:val="000000" w:themeColor="text1"/>
        </w:rPr>
        <w:t xml:space="preserve">государственного налогового инспектора </w:t>
      </w:r>
      <w:r w:rsidR="00AA482E" w:rsidRPr="003513EC">
        <w:rPr>
          <w:color w:val="000000" w:themeColor="text1"/>
        </w:rPr>
        <w:t>отдела</w:t>
      </w:r>
      <w:r w:rsidR="00AC1AEF" w:rsidRPr="003513EC">
        <w:rPr>
          <w:color w:val="000000" w:themeColor="text1"/>
        </w:rPr>
        <w:t xml:space="preserve">, </w:t>
      </w:r>
      <w:r w:rsidRPr="003513EC">
        <w:rPr>
          <w:color w:val="000000" w:themeColor="text1"/>
        </w:rPr>
        <w:t xml:space="preserve">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3513EC">
          <w:rPr>
            <w:color w:val="000000" w:themeColor="text1"/>
          </w:rPr>
          <w:t>статьями 14</w:t>
        </w:r>
      </w:hyperlink>
      <w:r w:rsidRPr="003513EC">
        <w:rPr>
          <w:color w:val="000000" w:themeColor="text1"/>
        </w:rPr>
        <w:t xml:space="preserve">, </w:t>
      </w:r>
      <w:hyperlink r:id="rId10" w:history="1">
        <w:r w:rsidRPr="003513EC">
          <w:rPr>
            <w:color w:val="000000" w:themeColor="text1"/>
          </w:rPr>
          <w:t>15</w:t>
        </w:r>
      </w:hyperlink>
      <w:r w:rsidRPr="003513EC">
        <w:rPr>
          <w:color w:val="000000" w:themeColor="text1"/>
        </w:rPr>
        <w:t xml:space="preserve">, </w:t>
      </w:r>
      <w:hyperlink r:id="rId11" w:history="1">
        <w:r w:rsidRPr="003513EC">
          <w:rPr>
            <w:color w:val="000000" w:themeColor="text1"/>
          </w:rPr>
          <w:t>17</w:t>
        </w:r>
      </w:hyperlink>
      <w:r w:rsidRPr="003513EC">
        <w:rPr>
          <w:color w:val="000000" w:themeColor="text1"/>
        </w:rPr>
        <w:t xml:space="preserve">, </w:t>
      </w:r>
      <w:hyperlink r:id="rId12" w:history="1">
        <w:r w:rsidRPr="003513EC">
          <w:rPr>
            <w:color w:val="000000" w:themeColor="text1"/>
          </w:rPr>
          <w:t>18</w:t>
        </w:r>
      </w:hyperlink>
      <w:r w:rsidRPr="003513EC">
        <w:rPr>
          <w:color w:val="000000" w:themeColor="text1"/>
        </w:rPr>
        <w:t xml:space="preserve"> Федерального закона от 27.07.2004 N 79-</w:t>
      </w:r>
      <w:r w:rsidRPr="003513EC">
        <w:rPr>
          <w:color w:val="000000" w:themeColor="text1"/>
        </w:rPr>
        <w:lastRenderedPageBreak/>
        <w:t>ФЗ "О государственной гражданской службе Российской Федерации"</w:t>
      </w:r>
      <w:r w:rsidR="00AC1AEF" w:rsidRPr="003513EC">
        <w:rPr>
          <w:color w:val="000000" w:themeColor="text1"/>
        </w:rPr>
        <w:t xml:space="preserve"> (далее – Федеральный закон)</w:t>
      </w:r>
      <w:r w:rsidRPr="003513EC">
        <w:rPr>
          <w:color w:val="000000" w:themeColor="text1"/>
        </w:rPr>
        <w:t>.</w:t>
      </w:r>
    </w:p>
    <w:p w:rsidR="00230D41" w:rsidRPr="003513EC" w:rsidRDefault="00230D41" w:rsidP="00230D41">
      <w:pPr>
        <w:ind w:firstLine="540"/>
        <w:jc w:val="both"/>
        <w:rPr>
          <w:b/>
          <w:color w:val="000000" w:themeColor="text1"/>
        </w:rPr>
      </w:pPr>
      <w:r w:rsidRPr="003513EC">
        <w:rPr>
          <w:b/>
          <w:color w:val="000000" w:themeColor="text1"/>
        </w:rPr>
        <w:t xml:space="preserve">8. В целях реализации задач и функций, возложенных на отдел урегулирования </w:t>
      </w:r>
      <w:r w:rsidR="0059304E" w:rsidRPr="003513EC">
        <w:rPr>
          <w:b/>
          <w:color w:val="000000" w:themeColor="text1"/>
        </w:rPr>
        <w:t xml:space="preserve">состояния расчетов с бюджетом </w:t>
      </w:r>
      <w:r w:rsidR="003676F1" w:rsidRPr="003513EC">
        <w:rPr>
          <w:b/>
          <w:color w:val="000000" w:themeColor="text1"/>
        </w:rPr>
        <w:t xml:space="preserve">государственный налоговый инспектор </w:t>
      </w:r>
      <w:r w:rsidR="0059304E" w:rsidRPr="003513EC">
        <w:rPr>
          <w:b/>
          <w:color w:val="000000" w:themeColor="text1"/>
        </w:rPr>
        <w:t>отдела</w:t>
      </w:r>
      <w:r w:rsidR="001676EC" w:rsidRPr="003513EC">
        <w:rPr>
          <w:b/>
          <w:color w:val="000000" w:themeColor="text1"/>
        </w:rPr>
        <w:t xml:space="preserve"> </w:t>
      </w:r>
      <w:r w:rsidRPr="003513EC">
        <w:rPr>
          <w:b/>
          <w:color w:val="000000" w:themeColor="text1"/>
        </w:rPr>
        <w:t>обяза</w:t>
      </w:r>
      <w:proofErr w:type="gramStart"/>
      <w:r w:rsidRPr="003513EC">
        <w:rPr>
          <w:b/>
          <w:color w:val="000000" w:themeColor="text1"/>
        </w:rPr>
        <w:t>н</w:t>
      </w:r>
      <w:r w:rsidR="00D73CDB" w:rsidRPr="003513EC">
        <w:rPr>
          <w:b/>
          <w:color w:val="000000" w:themeColor="text1"/>
        </w:rPr>
        <w:t>(</w:t>
      </w:r>
      <w:proofErr w:type="gramEnd"/>
      <w:r w:rsidR="00D73CDB" w:rsidRPr="003513EC">
        <w:rPr>
          <w:b/>
          <w:color w:val="000000" w:themeColor="text1"/>
        </w:rPr>
        <w:t>обеспечивает)</w:t>
      </w:r>
      <w:r w:rsidRPr="003513EC">
        <w:rPr>
          <w:b/>
          <w:color w:val="000000" w:themeColor="text1"/>
        </w:rPr>
        <w:t>:</w:t>
      </w:r>
    </w:p>
    <w:p w:rsidR="00F72CB1" w:rsidRPr="003513EC" w:rsidRDefault="002741AF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ab/>
      </w:r>
      <w:r w:rsidR="00F72CB1" w:rsidRPr="003513EC">
        <w:rPr>
          <w:color w:val="000000" w:themeColor="text1"/>
        </w:rPr>
        <w:t xml:space="preserve">- иметь объективное понимание целей и задач функционирования Отдела как звена системы ФНС России. Владеть информацией о состоянии достижения указанных </w:t>
      </w:r>
      <w:proofErr w:type="gramStart"/>
      <w:r w:rsidR="00F72CB1" w:rsidRPr="003513EC">
        <w:rPr>
          <w:color w:val="000000" w:themeColor="text1"/>
        </w:rPr>
        <w:t>целей</w:t>
      </w:r>
      <w:proofErr w:type="gramEnd"/>
      <w:r w:rsidR="00F72CB1" w:rsidRPr="003513EC">
        <w:rPr>
          <w:color w:val="000000" w:themeColor="text1"/>
        </w:rPr>
        <w:t xml:space="preserve"> в общем по отделу и детально в определяемых начальником отдела направлениях, для получения которой использовать: анализ информационных ресурсов, анализ статистической отчетности и сопровождающих ее пояснительных записок, анализ оперативной информации представляемой в вышестоящие органы, анализ обращений и жалоб на обстоятельства прямо либо опосредовано влияющих на показатели Отдела, анализ предстоящих изменений в законодательстве;</w:t>
      </w:r>
    </w:p>
    <w:p w:rsidR="00F72CB1" w:rsidRPr="003513EC" w:rsidRDefault="00F72CB1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принимать участие в разработке законодательных и иных нормативных правовых актов по вопросам урегулирования состояния расчетов с бюджетом, участвовать в иной деятельности по вопросам, относящимся к компетенции отдела;</w:t>
      </w:r>
    </w:p>
    <w:p w:rsidR="00F72CB1" w:rsidRPr="003513EC" w:rsidRDefault="00F72CB1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в установленном порядке давать разъяснения и информировать налогоплательщиков (в том числе в письменной форме) по вопросам, относящимся к компетенции отдела;</w:t>
      </w:r>
    </w:p>
    <w:p w:rsidR="00F72CB1" w:rsidRPr="003513EC" w:rsidRDefault="00F72CB1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участвовать в организации и проведении совещаний, семинаров, оказании практической помощи по вопросам, входящим в компетенцию отдела;</w:t>
      </w:r>
    </w:p>
    <w:p w:rsidR="00F72CB1" w:rsidRPr="003513EC" w:rsidRDefault="00F72CB1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- осуществлять подготовку информации о проблемных вопросах по работе в текущей деятельности отдела и в целом Управления; </w:t>
      </w:r>
    </w:p>
    <w:p w:rsidR="00F72CB1" w:rsidRPr="003513EC" w:rsidRDefault="00F72CB1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- осуществлять в установленном порядке </w:t>
      </w:r>
      <w:proofErr w:type="gramStart"/>
      <w:r w:rsidRPr="003513EC">
        <w:rPr>
          <w:color w:val="000000" w:themeColor="text1"/>
        </w:rPr>
        <w:t>контроль за</w:t>
      </w:r>
      <w:proofErr w:type="gramEnd"/>
      <w:r w:rsidRPr="003513EC">
        <w:rPr>
          <w:color w:val="000000" w:themeColor="text1"/>
        </w:rPr>
        <w:t xml:space="preserve"> соблюдением требований законодательства Российской Федерации, нормативных правовых актов и внутренних документов Службы, в части возложенных на отдел задач и функций;</w:t>
      </w:r>
    </w:p>
    <w:p w:rsidR="00F72CB1" w:rsidRPr="003513EC" w:rsidRDefault="00F72CB1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вести в установленном порядке делопроизводство и хранение документов отдела, осуществляет их передачу на архивное хранение.</w:t>
      </w:r>
    </w:p>
    <w:p w:rsidR="00F72CB1" w:rsidRPr="003513EC" w:rsidRDefault="00F72CB1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в установленные сроки представлять в вышестоящие налоговые органы и иные внешние органы своевременно достоверную и полную информацию определенную настоящим должностным регламентом и начальником отдела а так же в соответствии с письмами (ФНС России; МИ ЦОД по УД; МИ ФНС России по СКФО и др.</w:t>
      </w:r>
      <w:proofErr w:type="gramStart"/>
      <w:r w:rsidRPr="003513EC">
        <w:rPr>
          <w:color w:val="000000" w:themeColor="text1"/>
        </w:rPr>
        <w:t>)в</w:t>
      </w:r>
      <w:proofErr w:type="gramEnd"/>
      <w:r w:rsidRPr="003513EC">
        <w:rPr>
          <w:color w:val="000000" w:themeColor="text1"/>
        </w:rPr>
        <w:t xml:space="preserve"> отношении которых определен как исполнитель, ответственный исполнитель;</w:t>
      </w:r>
    </w:p>
    <w:p w:rsidR="00F72CB1" w:rsidRPr="003513EC" w:rsidRDefault="00F72CB1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- </w:t>
      </w:r>
      <w:proofErr w:type="gramStart"/>
      <w:r w:rsidRPr="003513EC">
        <w:rPr>
          <w:color w:val="000000" w:themeColor="text1"/>
        </w:rPr>
        <w:t>контроль за</w:t>
      </w:r>
      <w:proofErr w:type="gramEnd"/>
      <w:r w:rsidRPr="003513EC">
        <w:rPr>
          <w:color w:val="000000" w:themeColor="text1"/>
        </w:rPr>
        <w:t xml:space="preserve"> деятельностью подразделений Управления в части полноты и своевременности  наполнения и актуализации информационных ресурсов;  </w:t>
      </w:r>
    </w:p>
    <w:p w:rsidR="00F72CB1" w:rsidRPr="003513EC" w:rsidRDefault="00F72CB1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выполнение поручений руководителя Управления, заместителей руководителя и  начальника отдела по вопросам, входящих в его компетенцию;</w:t>
      </w:r>
    </w:p>
    <w:p w:rsidR="00F72CB1" w:rsidRPr="003513EC" w:rsidRDefault="00F72CB1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осуществление работы с неклассифицированными и невыясненными платежами;</w:t>
      </w:r>
    </w:p>
    <w:p w:rsidR="00F72CB1" w:rsidRPr="003513EC" w:rsidRDefault="00F72CB1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- взаимодействие </w:t>
      </w:r>
      <w:proofErr w:type="gramStart"/>
      <w:r w:rsidRPr="003513EC">
        <w:rPr>
          <w:color w:val="000000" w:themeColor="text1"/>
        </w:rPr>
        <w:t>с отделом по работе с налогоплательщиками в части своевременного информирования налогоплательщиков по правильному заполнению</w:t>
      </w:r>
      <w:proofErr w:type="gramEnd"/>
      <w:r w:rsidRPr="003513EC">
        <w:rPr>
          <w:color w:val="000000" w:themeColor="text1"/>
        </w:rPr>
        <w:t xml:space="preserve"> платежных документов на уплату налогов и сборов в бюджетную систему Российской Федерации;</w:t>
      </w:r>
    </w:p>
    <w:p w:rsidR="00E97C45" w:rsidRPr="003513EC" w:rsidRDefault="00E97C45" w:rsidP="00F72CB1">
      <w:pPr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- контроль </w:t>
      </w:r>
      <w:proofErr w:type="gramStart"/>
      <w:r w:rsidRPr="003513EC">
        <w:rPr>
          <w:color w:val="000000" w:themeColor="text1"/>
        </w:rPr>
        <w:t>за правильностью зачисления платежей на счета по учету доходов бюджета в связи с изменениями</w:t>
      </w:r>
      <w:proofErr w:type="gramEnd"/>
      <w:r w:rsidRPr="003513EC">
        <w:rPr>
          <w:color w:val="000000" w:themeColor="text1"/>
        </w:rPr>
        <w:t xml:space="preserve"> и дополнениями, вносимыми в классификацию доходов бюджета.</w:t>
      </w:r>
    </w:p>
    <w:p w:rsidR="006C0553" w:rsidRPr="003513EC" w:rsidRDefault="006C0553" w:rsidP="006C0553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>- подготовку информационных материалов для начальника отдела и руководства Управления по вопросам, находящимся в компетенции Отдела;</w:t>
      </w:r>
    </w:p>
    <w:p w:rsidR="006C0553" w:rsidRPr="003513EC" w:rsidRDefault="006C0553" w:rsidP="006C0553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>- осуществлять своевременное и достоверное формирование Реестра сумм списанной задолженности по доходам бюджетов, администрируемым ФНС России, и  его своевременную передачу в отдел обеспечения Управления в соответствии с приказами ФНС России в установленные сроки;</w:t>
      </w:r>
    </w:p>
    <w:p w:rsidR="006C0553" w:rsidRPr="003513EC" w:rsidRDefault="006C0553" w:rsidP="006C0553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>- уточнение платежей, выяснение платежных документов из ведомости невыясненных поступлений;</w:t>
      </w:r>
    </w:p>
    <w:p w:rsidR="006C0553" w:rsidRPr="003513EC" w:rsidRDefault="006C0553" w:rsidP="006C0553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- обеспечивать мониторинг достоверности информационного ресурса «расчеты с бюджетом», достоверность карточек расчетов с бюджетом налогоплательщика, в случае </w:t>
      </w:r>
      <w:r w:rsidRPr="003513EC">
        <w:rPr>
          <w:color w:val="000000" w:themeColor="text1"/>
        </w:rPr>
        <w:lastRenderedPageBreak/>
        <w:t>выявления ошибок, либо недостоверности ведения ресурсов принять меры направленных на обеспечение достоверности данных, в том числе посредством привлечения к работе иных отделов Управления;</w:t>
      </w:r>
    </w:p>
    <w:p w:rsidR="006C0553" w:rsidRPr="003513EC" w:rsidRDefault="006C0553" w:rsidP="006C0553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- в отсутствие работника отдела (нахождение в отпуске, </w:t>
      </w:r>
      <w:proofErr w:type="gramStart"/>
      <w:r w:rsidRPr="003513EC">
        <w:rPr>
          <w:color w:val="000000" w:themeColor="text1"/>
        </w:rPr>
        <w:t>больничный</w:t>
      </w:r>
      <w:proofErr w:type="gramEnd"/>
      <w:r w:rsidRPr="003513EC">
        <w:rPr>
          <w:color w:val="000000" w:themeColor="text1"/>
        </w:rPr>
        <w:t xml:space="preserve"> и т.д.) </w:t>
      </w:r>
      <w:proofErr w:type="spellStart"/>
      <w:r w:rsidRPr="003513EC">
        <w:rPr>
          <w:color w:val="000000" w:themeColor="text1"/>
        </w:rPr>
        <w:t>Султыговой</w:t>
      </w:r>
      <w:proofErr w:type="spellEnd"/>
      <w:r w:rsidRPr="003513EC">
        <w:rPr>
          <w:color w:val="000000" w:themeColor="text1"/>
        </w:rPr>
        <w:t xml:space="preserve"> </w:t>
      </w:r>
      <w:proofErr w:type="spellStart"/>
      <w:r w:rsidRPr="003513EC">
        <w:rPr>
          <w:color w:val="000000" w:themeColor="text1"/>
        </w:rPr>
        <w:t>Эсет</w:t>
      </w:r>
      <w:proofErr w:type="spellEnd"/>
      <w:r w:rsidRPr="003513EC">
        <w:rPr>
          <w:color w:val="000000" w:themeColor="text1"/>
        </w:rPr>
        <w:t xml:space="preserve"> </w:t>
      </w:r>
      <w:proofErr w:type="spellStart"/>
      <w:r w:rsidRPr="003513EC">
        <w:rPr>
          <w:color w:val="000000" w:themeColor="text1"/>
        </w:rPr>
        <w:t>Ахметовны</w:t>
      </w:r>
      <w:proofErr w:type="spellEnd"/>
      <w:r w:rsidRPr="003513EC">
        <w:rPr>
          <w:color w:val="000000" w:themeColor="text1"/>
        </w:rPr>
        <w:t xml:space="preserve"> и </w:t>
      </w:r>
      <w:proofErr w:type="spellStart"/>
      <w:r w:rsidRPr="003513EC">
        <w:rPr>
          <w:color w:val="000000" w:themeColor="text1"/>
        </w:rPr>
        <w:t>Гандаровой</w:t>
      </w:r>
      <w:proofErr w:type="spellEnd"/>
      <w:r w:rsidRPr="003513EC">
        <w:rPr>
          <w:color w:val="000000" w:themeColor="text1"/>
        </w:rPr>
        <w:t xml:space="preserve"> </w:t>
      </w:r>
      <w:proofErr w:type="spellStart"/>
      <w:r w:rsidRPr="003513EC">
        <w:rPr>
          <w:color w:val="000000" w:themeColor="text1"/>
        </w:rPr>
        <w:t>Эсет</w:t>
      </w:r>
      <w:proofErr w:type="spellEnd"/>
      <w:r w:rsidRPr="003513EC">
        <w:rPr>
          <w:color w:val="000000" w:themeColor="text1"/>
        </w:rPr>
        <w:t xml:space="preserve"> </w:t>
      </w:r>
      <w:proofErr w:type="spellStart"/>
      <w:r w:rsidRPr="003513EC">
        <w:rPr>
          <w:color w:val="000000" w:themeColor="text1"/>
        </w:rPr>
        <w:t>Багаутдиновны</w:t>
      </w:r>
      <w:proofErr w:type="spellEnd"/>
      <w:r w:rsidRPr="003513EC">
        <w:rPr>
          <w:color w:val="000000" w:themeColor="text1"/>
        </w:rPr>
        <w:t>, исполняет их служебные обязанности определенные их должностными регламентами;</w:t>
      </w:r>
    </w:p>
    <w:p w:rsidR="00605EDE" w:rsidRPr="003513EC" w:rsidRDefault="002C3A5F" w:rsidP="00605EDE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>-</w:t>
      </w:r>
      <w:r w:rsidR="00BE3474" w:rsidRPr="003513EC">
        <w:rPr>
          <w:color w:val="000000" w:themeColor="text1"/>
        </w:rPr>
        <w:t xml:space="preserve"> с</w:t>
      </w:r>
      <w:r w:rsidR="00605EDE" w:rsidRPr="003513EC">
        <w:rPr>
          <w:color w:val="000000" w:themeColor="text1"/>
        </w:rPr>
        <w:t>ледить за обеспечением целостности и сохранности, используемой в отделе автоматизированной информационной системы управления данных;</w:t>
      </w:r>
    </w:p>
    <w:p w:rsidR="00605EDE" w:rsidRPr="003513EC" w:rsidRDefault="002C3A5F" w:rsidP="00605EDE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>-</w:t>
      </w:r>
      <w:r w:rsidR="00BE3474" w:rsidRPr="003513EC">
        <w:rPr>
          <w:color w:val="000000" w:themeColor="text1"/>
        </w:rPr>
        <w:t xml:space="preserve"> п</w:t>
      </w:r>
      <w:r w:rsidR="00605EDE" w:rsidRPr="003513EC">
        <w:rPr>
          <w:color w:val="000000" w:themeColor="text1"/>
        </w:rPr>
        <w:t xml:space="preserve">роведение с </w:t>
      </w:r>
      <w:r w:rsidR="00E87BB9" w:rsidRPr="003513EC">
        <w:rPr>
          <w:color w:val="000000" w:themeColor="text1"/>
        </w:rPr>
        <w:t>налогоплательщиками</w:t>
      </w:r>
      <w:r w:rsidR="00605EDE" w:rsidRPr="003513EC">
        <w:rPr>
          <w:color w:val="000000" w:themeColor="text1"/>
        </w:rPr>
        <w:t xml:space="preserve"> семинаров по вопросам, закрепленным</w:t>
      </w:r>
      <w:r w:rsidR="00E87BB9" w:rsidRPr="003513EC">
        <w:rPr>
          <w:color w:val="000000" w:themeColor="text1"/>
        </w:rPr>
        <w:t xml:space="preserve"> за отделом и</w:t>
      </w:r>
      <w:r w:rsidR="00605EDE" w:rsidRPr="003513EC">
        <w:rPr>
          <w:color w:val="000000" w:themeColor="text1"/>
        </w:rPr>
        <w:t xml:space="preserve"> настоящим регламентом;</w:t>
      </w:r>
    </w:p>
    <w:p w:rsidR="00605EDE" w:rsidRPr="003513EC" w:rsidRDefault="002C3A5F" w:rsidP="00605EDE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>-</w:t>
      </w:r>
      <w:r w:rsidR="00605EDE" w:rsidRPr="003513EC">
        <w:rPr>
          <w:color w:val="000000" w:themeColor="text1"/>
        </w:rPr>
        <w:t xml:space="preserve"> </w:t>
      </w:r>
      <w:r w:rsidR="00BE3474" w:rsidRPr="003513EC">
        <w:rPr>
          <w:color w:val="000000" w:themeColor="text1"/>
        </w:rPr>
        <w:t>р</w:t>
      </w:r>
      <w:r w:rsidR="00605EDE" w:rsidRPr="003513EC">
        <w:rPr>
          <w:color w:val="000000" w:themeColor="text1"/>
        </w:rPr>
        <w:t xml:space="preserve">ассмотрение писем налогоплательщиков по вопросам ведения учета налоговых поступлений, обеспечения полноты, своевременности уплаты и правильности зачисления платежей в бюджет;  </w:t>
      </w:r>
    </w:p>
    <w:p w:rsidR="00605EDE" w:rsidRPr="003513EC" w:rsidRDefault="00607078" w:rsidP="00605EDE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>- обеспечивать сохранность служебного удостоверения;</w:t>
      </w:r>
    </w:p>
    <w:p w:rsidR="00D93DD8" w:rsidRPr="003513EC" w:rsidRDefault="00D93DD8" w:rsidP="00E96EEB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>- осуществлять иные функции в</w:t>
      </w:r>
      <w:r w:rsidR="00E87BB9" w:rsidRPr="003513EC">
        <w:rPr>
          <w:color w:val="000000" w:themeColor="text1"/>
        </w:rPr>
        <w:t xml:space="preserve"> соответствии с положениями об У</w:t>
      </w:r>
      <w:r w:rsidRPr="003513EC">
        <w:rPr>
          <w:color w:val="000000" w:themeColor="text1"/>
        </w:rPr>
        <w:t xml:space="preserve">правлении и об отделе, а также по поручению руководства отдела и </w:t>
      </w:r>
      <w:r w:rsidR="00E87BB9" w:rsidRPr="003513EC">
        <w:rPr>
          <w:color w:val="000000" w:themeColor="text1"/>
        </w:rPr>
        <w:t>У</w:t>
      </w:r>
      <w:r w:rsidRPr="003513EC">
        <w:rPr>
          <w:color w:val="000000" w:themeColor="text1"/>
        </w:rPr>
        <w:t>правления.</w:t>
      </w:r>
    </w:p>
    <w:p w:rsidR="0059304E" w:rsidRPr="003513EC" w:rsidRDefault="0059304E" w:rsidP="00020BF9">
      <w:pPr>
        <w:widowControl w:val="0"/>
        <w:ind w:firstLine="709"/>
        <w:jc w:val="both"/>
        <w:rPr>
          <w:color w:val="000000" w:themeColor="text1"/>
        </w:rPr>
      </w:pPr>
    </w:p>
    <w:p w:rsidR="00AC1AEF" w:rsidRPr="003513EC" w:rsidRDefault="00404A27" w:rsidP="00056007">
      <w:pPr>
        <w:pStyle w:val="a3"/>
        <w:ind w:firstLine="720"/>
        <w:rPr>
          <w:b/>
          <w:color w:val="000000" w:themeColor="text1"/>
        </w:rPr>
      </w:pPr>
      <w:r w:rsidRPr="003513EC">
        <w:rPr>
          <w:b/>
          <w:color w:val="000000" w:themeColor="text1"/>
        </w:rPr>
        <w:t xml:space="preserve">9. В целях исполнения возложенных должностных обязанностей </w:t>
      </w:r>
      <w:r w:rsidR="003676F1" w:rsidRPr="003513EC">
        <w:rPr>
          <w:b/>
          <w:color w:val="000000" w:themeColor="text1"/>
        </w:rPr>
        <w:t>государственный налоговый инспектор</w:t>
      </w:r>
      <w:r w:rsidR="008D15E3" w:rsidRPr="003513EC">
        <w:rPr>
          <w:b/>
          <w:color w:val="000000" w:themeColor="text1"/>
        </w:rPr>
        <w:t xml:space="preserve"> отдела</w:t>
      </w:r>
      <w:r w:rsidR="001676EC" w:rsidRPr="003513EC">
        <w:rPr>
          <w:b/>
          <w:color w:val="000000" w:themeColor="text1"/>
        </w:rPr>
        <w:t xml:space="preserve"> </w:t>
      </w:r>
      <w:r w:rsidR="00AC1AEF" w:rsidRPr="003513EC">
        <w:rPr>
          <w:b/>
          <w:color w:val="000000" w:themeColor="text1"/>
        </w:rPr>
        <w:t xml:space="preserve">имеет право </w:t>
      </w:r>
      <w:proofErr w:type="gramStart"/>
      <w:r w:rsidR="00AC1AEF" w:rsidRPr="003513EC">
        <w:rPr>
          <w:b/>
          <w:color w:val="000000" w:themeColor="text1"/>
          <w:szCs w:val="18"/>
        </w:rPr>
        <w:t>на</w:t>
      </w:r>
      <w:proofErr w:type="gramEnd"/>
      <w:r w:rsidR="00AC1AEF" w:rsidRPr="003513EC">
        <w:rPr>
          <w:b/>
          <w:color w:val="000000" w:themeColor="text1"/>
          <w:szCs w:val="18"/>
        </w:rPr>
        <w:t xml:space="preserve">: 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C1AEF" w:rsidRPr="003513EC" w:rsidRDefault="004E4C21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>3) </w:t>
      </w:r>
      <w:r w:rsidR="00AC1AEF" w:rsidRPr="003513EC">
        <w:rPr>
          <w:color w:val="000000" w:themeColor="text1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 xml:space="preserve">4) оплату труда и другие выплаты в соответствии с </w:t>
      </w:r>
      <w:r w:rsidRPr="003513EC">
        <w:rPr>
          <w:color w:val="000000" w:themeColor="text1"/>
          <w:szCs w:val="28"/>
        </w:rPr>
        <w:t>Федеральным законом</w:t>
      </w:r>
      <w:r w:rsidRPr="003513EC">
        <w:rPr>
          <w:color w:val="000000" w:themeColor="text1"/>
          <w:szCs w:val="26"/>
        </w:rPr>
        <w:t>, иными нормативными правовыми актами Российской Федерации и со служебным контрактом;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 xml:space="preserve"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</w:t>
      </w:r>
      <w:r w:rsidR="008D15E3" w:rsidRPr="003513EC">
        <w:rPr>
          <w:color w:val="000000" w:themeColor="text1"/>
          <w:szCs w:val="26"/>
        </w:rPr>
        <w:t>государственного органа</w:t>
      </w:r>
      <w:r w:rsidRPr="003513EC">
        <w:rPr>
          <w:color w:val="000000" w:themeColor="text1"/>
          <w:szCs w:val="26"/>
        </w:rPr>
        <w:t>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C1AEF" w:rsidRPr="003513EC" w:rsidRDefault="00AC1AEF" w:rsidP="00AC1AEF">
      <w:pPr>
        <w:pStyle w:val="10"/>
        <w:rPr>
          <w:color w:val="000000" w:themeColor="text1"/>
          <w:sz w:val="24"/>
          <w:szCs w:val="26"/>
        </w:rPr>
      </w:pPr>
      <w:r w:rsidRPr="003513EC">
        <w:rPr>
          <w:color w:val="000000" w:themeColor="text1"/>
          <w:sz w:val="24"/>
          <w:szCs w:val="26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>9) защиту сведений о гражданском служащем;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>10) должностной рост на конкурсной основе;</w:t>
      </w:r>
    </w:p>
    <w:p w:rsidR="00AC1AEF" w:rsidRPr="003513EC" w:rsidRDefault="004E4C21" w:rsidP="004E4C2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  <w:szCs w:val="26"/>
        </w:rPr>
        <w:t>11) </w:t>
      </w:r>
      <w:r w:rsidRPr="003513EC">
        <w:rPr>
          <w:color w:val="000000" w:themeColor="text1"/>
        </w:rPr>
        <w:t xml:space="preserve">профессиональное развитие в порядке, установленном </w:t>
      </w:r>
      <w:r w:rsidRPr="003513EC">
        <w:rPr>
          <w:color w:val="000000" w:themeColor="text1"/>
          <w:szCs w:val="26"/>
        </w:rPr>
        <w:t xml:space="preserve">Федеральным </w:t>
      </w:r>
      <w:hyperlink r:id="rId13" w:history="1">
        <w:r w:rsidRPr="003513EC">
          <w:rPr>
            <w:color w:val="000000" w:themeColor="text1"/>
            <w:szCs w:val="26"/>
          </w:rPr>
          <w:t>законом</w:t>
        </w:r>
      </w:hyperlink>
      <w:r w:rsidRPr="003513EC">
        <w:rPr>
          <w:color w:val="000000" w:themeColor="text1"/>
        </w:rPr>
        <w:t xml:space="preserve"> и другими федеральными законами;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>12) членство в профессиональном союзе;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>13) рассмотрение индивидуальных служебных споро</w:t>
      </w:r>
      <w:r w:rsidRPr="003513EC">
        <w:rPr>
          <w:color w:val="000000" w:themeColor="text1"/>
        </w:rPr>
        <w:t>в</w:t>
      </w:r>
      <w:r w:rsidRPr="003513EC">
        <w:rPr>
          <w:color w:val="000000" w:themeColor="text1"/>
          <w:szCs w:val="26"/>
        </w:rPr>
        <w:t xml:space="preserve"> в соответствии с </w:t>
      </w:r>
      <w:r w:rsidRPr="003513EC">
        <w:rPr>
          <w:color w:val="000000" w:themeColor="text1"/>
          <w:szCs w:val="28"/>
        </w:rPr>
        <w:t xml:space="preserve">Федеральным законом </w:t>
      </w:r>
      <w:r w:rsidRPr="003513EC">
        <w:rPr>
          <w:color w:val="000000" w:themeColor="text1"/>
          <w:szCs w:val="26"/>
        </w:rPr>
        <w:t>и другими федеральными законами;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 xml:space="preserve">14) проведение по его заявлению </w:t>
      </w:r>
      <w:hyperlink r:id="rId14" w:anchor="sub_59#sub_59" w:history="1">
        <w:r w:rsidRPr="003513EC">
          <w:rPr>
            <w:color w:val="000000" w:themeColor="text1"/>
            <w:szCs w:val="26"/>
          </w:rPr>
          <w:t>служебной проверки</w:t>
        </w:r>
      </w:hyperlink>
      <w:r w:rsidRPr="003513EC">
        <w:rPr>
          <w:color w:val="000000" w:themeColor="text1"/>
          <w:szCs w:val="26"/>
        </w:rPr>
        <w:t>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lastRenderedPageBreak/>
        <w:t>15) защиту своих прав и законных интересов на гражданской службе, включая обжалование в суде их нарушения;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 xml:space="preserve">16) медицинское страхование в соответствии с </w:t>
      </w:r>
      <w:r w:rsidRPr="003513EC">
        <w:rPr>
          <w:color w:val="000000" w:themeColor="text1"/>
          <w:szCs w:val="28"/>
        </w:rPr>
        <w:t xml:space="preserve">Федеральным законом </w:t>
      </w:r>
      <w:r w:rsidRPr="003513EC">
        <w:rPr>
          <w:color w:val="000000" w:themeColor="text1"/>
          <w:szCs w:val="26"/>
        </w:rPr>
        <w:t>и федеральным законом о медицинском страховании государственных служащих Российской Федерации;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AC1AEF" w:rsidRPr="003513EC" w:rsidRDefault="00AC1AEF" w:rsidP="00AC1AEF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 xml:space="preserve">18) государственное пенсионное обеспечение в соответствии с </w:t>
      </w:r>
      <w:r w:rsidRPr="003513EC">
        <w:rPr>
          <w:color w:val="000000" w:themeColor="text1"/>
          <w:szCs w:val="28"/>
        </w:rPr>
        <w:t>федеральным законом;</w:t>
      </w:r>
    </w:p>
    <w:p w:rsidR="009E7B82" w:rsidRPr="003513EC" w:rsidRDefault="00AC1AEF" w:rsidP="009E7B82">
      <w:pPr>
        <w:ind w:firstLine="709"/>
        <w:jc w:val="both"/>
        <w:rPr>
          <w:color w:val="000000" w:themeColor="text1"/>
          <w:szCs w:val="26"/>
        </w:rPr>
      </w:pPr>
      <w:r w:rsidRPr="003513EC">
        <w:rPr>
          <w:color w:val="000000" w:themeColor="text1"/>
          <w:szCs w:val="26"/>
        </w:rPr>
        <w:t>19)</w:t>
      </w:r>
      <w:r w:rsidRPr="003513EC">
        <w:rPr>
          <w:color w:val="000000" w:themeColor="text1"/>
        </w:rPr>
        <w:t> </w:t>
      </w:r>
      <w:r w:rsidRPr="003513EC">
        <w:rPr>
          <w:color w:val="000000" w:themeColor="text1"/>
          <w:szCs w:val="26"/>
        </w:rPr>
        <w:t xml:space="preserve">выполнение иной оплачиваемой работы, с предварительным уведомлением </w:t>
      </w:r>
      <w:hyperlink r:id="rId15" w:anchor="sub_102#sub_102" w:history="1">
        <w:r w:rsidRPr="003513EC">
          <w:rPr>
            <w:color w:val="000000" w:themeColor="text1"/>
            <w:szCs w:val="26"/>
          </w:rPr>
          <w:t>представителя нанимателя</w:t>
        </w:r>
      </w:hyperlink>
      <w:r w:rsidRPr="003513EC">
        <w:rPr>
          <w:color w:val="000000" w:themeColor="text1"/>
          <w:szCs w:val="26"/>
        </w:rPr>
        <w:t xml:space="preserve">, если это не повлечет за собой </w:t>
      </w:r>
      <w:hyperlink r:id="rId16" w:anchor="sub_1901#sub_1901" w:history="1">
        <w:r w:rsidRPr="003513EC">
          <w:rPr>
            <w:color w:val="000000" w:themeColor="text1"/>
            <w:szCs w:val="26"/>
          </w:rPr>
          <w:t>конфликт интересов</w:t>
        </w:r>
      </w:hyperlink>
      <w:r w:rsidRPr="003513EC">
        <w:rPr>
          <w:color w:val="000000" w:themeColor="text1"/>
          <w:szCs w:val="26"/>
        </w:rPr>
        <w:t>.</w:t>
      </w:r>
    </w:p>
    <w:p w:rsidR="00586371" w:rsidRPr="003513EC" w:rsidRDefault="00404A27" w:rsidP="0058637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10. </w:t>
      </w:r>
      <w:proofErr w:type="gramStart"/>
      <w:r w:rsidR="00F16CE6" w:rsidRPr="003513EC">
        <w:rPr>
          <w:color w:val="000000" w:themeColor="text1"/>
        </w:rPr>
        <w:t>Г</w:t>
      </w:r>
      <w:r w:rsidR="003676F1" w:rsidRPr="003513EC">
        <w:rPr>
          <w:color w:val="000000" w:themeColor="text1"/>
        </w:rPr>
        <w:t xml:space="preserve">осударственный налоговый инспектор </w:t>
      </w:r>
      <w:r w:rsidR="00B74B01" w:rsidRPr="003513EC">
        <w:rPr>
          <w:color w:val="000000" w:themeColor="text1"/>
        </w:rPr>
        <w:t>отдела</w:t>
      </w:r>
      <w:r w:rsidR="001676EC" w:rsidRPr="003513EC">
        <w:rPr>
          <w:color w:val="000000" w:themeColor="text1"/>
        </w:rPr>
        <w:t xml:space="preserve"> </w:t>
      </w:r>
      <w:r w:rsidR="008D6867" w:rsidRPr="003513EC">
        <w:rPr>
          <w:color w:val="000000" w:themeColor="text1"/>
        </w:rPr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№ 506 "Об утверждении Положения о Федеральной налоговой службе", Положением об Управлении, утвержденным руководителем ФНС России от 17.06.2015, положением об отделе </w:t>
      </w:r>
      <w:r w:rsidR="0006072B" w:rsidRPr="003513EC">
        <w:rPr>
          <w:color w:val="000000" w:themeColor="text1"/>
        </w:rPr>
        <w:t xml:space="preserve">урегулирования </w:t>
      </w:r>
      <w:r w:rsidR="00B74B01" w:rsidRPr="003513EC">
        <w:rPr>
          <w:color w:val="000000" w:themeColor="text1"/>
        </w:rPr>
        <w:t>состояния расчетов с бюджетом</w:t>
      </w:r>
      <w:r w:rsidR="008D6867" w:rsidRPr="003513EC">
        <w:rPr>
          <w:color w:val="000000" w:themeColor="text1"/>
        </w:rPr>
        <w:t>, приказами (распоряжениями) ФНС России, приказами Управления</w:t>
      </w:r>
      <w:proofErr w:type="gramEnd"/>
      <w:r w:rsidR="008D6867" w:rsidRPr="003513EC">
        <w:rPr>
          <w:color w:val="000000" w:themeColor="text1"/>
        </w:rPr>
        <w:t>, поручениями руководства Управления.</w:t>
      </w:r>
    </w:p>
    <w:p w:rsidR="00404A27" w:rsidRPr="003513EC" w:rsidRDefault="00404A27" w:rsidP="0058637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11. </w:t>
      </w:r>
      <w:r w:rsidR="00F16CE6" w:rsidRPr="003513EC">
        <w:rPr>
          <w:color w:val="000000" w:themeColor="text1"/>
        </w:rPr>
        <w:t>Г</w:t>
      </w:r>
      <w:r w:rsidR="003676F1" w:rsidRPr="003513EC">
        <w:rPr>
          <w:color w:val="000000" w:themeColor="text1"/>
        </w:rPr>
        <w:t xml:space="preserve">осударственный налоговый инспектор отдела </w:t>
      </w:r>
      <w:r w:rsidRPr="003513EC">
        <w:rPr>
          <w:color w:val="000000" w:themeColor="text1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74B01" w:rsidRPr="003513EC" w:rsidRDefault="00B74B01" w:rsidP="00B74B0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12. Непосредственно отвечает за соблюдение правил документооборота, сохранность служебных документов, образующихся в деятельности отдела, а также соблюдение установленного порядка передачи этих документов в архив.</w:t>
      </w:r>
    </w:p>
    <w:p w:rsidR="00B74B01" w:rsidRPr="003513EC" w:rsidRDefault="00B74B01" w:rsidP="00B74B0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13. Осуществлять самоконтроль в соответствии с компетенциями, закрепленными в картах внутреннего контроля деятельности по технологическим процессам ФНС России.</w:t>
      </w:r>
    </w:p>
    <w:p w:rsidR="00B74B01" w:rsidRPr="003513EC" w:rsidRDefault="00B74B01" w:rsidP="00B74B0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14. Перечень операций технологических процессов, выполняемых </w:t>
      </w:r>
      <w:r w:rsidR="003676F1" w:rsidRPr="003513EC">
        <w:rPr>
          <w:color w:val="000000" w:themeColor="text1"/>
        </w:rPr>
        <w:t>государственным налоговым инспектором</w:t>
      </w:r>
      <w:r w:rsidRPr="003513EC">
        <w:rPr>
          <w:color w:val="000000" w:themeColor="text1"/>
        </w:rPr>
        <w:t xml:space="preserve"> отдела:</w:t>
      </w:r>
    </w:p>
    <w:p w:rsidR="000032F7" w:rsidRPr="003513EC" w:rsidRDefault="000032F7" w:rsidP="000032F7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103.06.15.01.0010</w:t>
      </w:r>
      <w:r w:rsidRPr="003513EC">
        <w:rPr>
          <w:color w:val="000000" w:themeColor="text1"/>
        </w:rPr>
        <w:tab/>
        <w:t>Проводка операций в КРСБ</w:t>
      </w:r>
    </w:p>
    <w:p w:rsidR="000032F7" w:rsidRPr="003513EC" w:rsidRDefault="000032F7" w:rsidP="000032F7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103.06.15.01.0080</w:t>
      </w:r>
      <w:r w:rsidRPr="003513EC">
        <w:rPr>
          <w:color w:val="000000" w:themeColor="text1"/>
        </w:rPr>
        <w:tab/>
        <w:t>Уточнение платежа, проведенного в КРСБ и Журнал учета неналоговых доходов и государственной пошлины</w:t>
      </w:r>
    </w:p>
    <w:p w:rsidR="000032F7" w:rsidRPr="003513EC" w:rsidRDefault="000032F7" w:rsidP="000032F7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103.06.15.02.0020</w:t>
      </w:r>
      <w:r w:rsidRPr="003513EC">
        <w:rPr>
          <w:color w:val="000000" w:themeColor="text1"/>
        </w:rPr>
        <w:tab/>
        <w:t>Выяснение платежных документов из I раздела ведомости невыясненных поступлений</w:t>
      </w:r>
    </w:p>
    <w:p w:rsidR="000032F7" w:rsidRPr="003513EC" w:rsidRDefault="000032F7" w:rsidP="000032F7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103.06.15.02.0040</w:t>
      </w:r>
      <w:r w:rsidRPr="003513EC">
        <w:rPr>
          <w:color w:val="000000" w:themeColor="text1"/>
        </w:rPr>
        <w:tab/>
        <w:t>Выяснение платежных документов из III раздела ведомости невыясненных поступлений</w:t>
      </w:r>
    </w:p>
    <w:p w:rsidR="000032F7" w:rsidRPr="003513EC" w:rsidRDefault="000032F7" w:rsidP="000032F7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103.06.15.03.0020</w:t>
      </w:r>
      <w:r w:rsidRPr="003513EC">
        <w:rPr>
          <w:color w:val="000000" w:themeColor="text1"/>
        </w:rPr>
        <w:tab/>
        <w:t>Выяснение платежных документов из II раздела ведомости невыясненных поступлений</w:t>
      </w:r>
    </w:p>
    <w:p w:rsidR="000032F7" w:rsidRPr="003513EC" w:rsidRDefault="000032F7" w:rsidP="000032F7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103.06.15.03.0040</w:t>
      </w:r>
      <w:r w:rsidRPr="003513EC">
        <w:rPr>
          <w:color w:val="000000" w:themeColor="text1"/>
        </w:rPr>
        <w:tab/>
        <w:t>Ручной ввод платежных документов с бумажных носителей</w:t>
      </w:r>
    </w:p>
    <w:p w:rsidR="00F16CE6" w:rsidRPr="003513EC" w:rsidRDefault="000032F7" w:rsidP="000032F7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205.01.01.00.0000</w:t>
      </w:r>
      <w:r w:rsidR="00F16CE6" w:rsidRPr="003513EC">
        <w:rPr>
          <w:color w:val="000000" w:themeColor="text1"/>
        </w:rPr>
        <w:tab/>
        <w:t xml:space="preserve">Формирование Реестра </w:t>
      </w:r>
      <w:r w:rsidRPr="003513EC">
        <w:rPr>
          <w:color w:val="000000" w:themeColor="text1"/>
        </w:rPr>
        <w:t>списанной задолженности</w:t>
      </w:r>
      <w:r w:rsidR="00F16CE6" w:rsidRPr="003513EC">
        <w:rPr>
          <w:color w:val="000000" w:themeColor="text1"/>
        </w:rPr>
        <w:t>.</w:t>
      </w:r>
    </w:p>
    <w:p w:rsidR="00404A27" w:rsidRPr="003513EC" w:rsidRDefault="00404A27" w:rsidP="00404A2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404A27" w:rsidRPr="003513EC" w:rsidRDefault="00404A27" w:rsidP="0006072B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3513EC">
        <w:rPr>
          <w:b/>
          <w:color w:val="000000" w:themeColor="text1"/>
        </w:rPr>
        <w:t xml:space="preserve">IV. Перечень вопросов, по которым </w:t>
      </w:r>
      <w:r w:rsidR="003676F1" w:rsidRPr="003513EC">
        <w:rPr>
          <w:b/>
          <w:color w:val="000000" w:themeColor="text1"/>
        </w:rPr>
        <w:t xml:space="preserve">государственный налоговый инспектор </w:t>
      </w:r>
      <w:r w:rsidR="00B74B01" w:rsidRPr="003513EC">
        <w:rPr>
          <w:b/>
          <w:color w:val="000000" w:themeColor="text1"/>
        </w:rPr>
        <w:t>отдела</w:t>
      </w:r>
      <w:r w:rsidR="001676EC" w:rsidRPr="003513EC">
        <w:rPr>
          <w:b/>
          <w:color w:val="000000" w:themeColor="text1"/>
        </w:rPr>
        <w:t xml:space="preserve"> </w:t>
      </w:r>
      <w:r w:rsidRPr="003513EC">
        <w:rPr>
          <w:b/>
          <w:color w:val="000000" w:themeColor="text1"/>
        </w:rPr>
        <w:t xml:space="preserve">вправе или обязан самостоятельно принимать </w:t>
      </w:r>
      <w:proofErr w:type="gramStart"/>
      <w:r w:rsidRPr="003513EC">
        <w:rPr>
          <w:b/>
          <w:color w:val="000000" w:themeColor="text1"/>
        </w:rPr>
        <w:t>управленческие</w:t>
      </w:r>
      <w:proofErr w:type="gramEnd"/>
    </w:p>
    <w:p w:rsidR="00404A27" w:rsidRPr="003513EC" w:rsidRDefault="00404A27" w:rsidP="00404A27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513EC">
        <w:rPr>
          <w:b/>
          <w:color w:val="000000" w:themeColor="text1"/>
        </w:rPr>
        <w:t>и иные решения</w:t>
      </w:r>
    </w:p>
    <w:p w:rsidR="00404A27" w:rsidRPr="003513EC" w:rsidRDefault="00404A27" w:rsidP="00404A2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9E7B82" w:rsidRPr="003513EC" w:rsidRDefault="00404A27" w:rsidP="009E7B8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r w:rsidR="00056007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исполнении служебных обязанностей </w:t>
      </w:r>
      <w:r w:rsidR="003676F1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налоговый инспектор </w:t>
      </w:r>
      <w:r w:rsidR="00B74B01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>отдела</w:t>
      </w:r>
      <w:r w:rsidR="0006072B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007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вправе самостоятельно принимать решения </w:t>
      </w:r>
      <w:r w:rsidR="00BD7E81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вопросам</w:t>
      </w:r>
      <w:r w:rsidR="009E7B82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7E81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определенным настоящим должностным регламентом.</w:t>
      </w:r>
    </w:p>
    <w:p w:rsidR="009E7B82" w:rsidRPr="003513EC" w:rsidRDefault="00404A27" w:rsidP="009E7B8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r w:rsidR="008D6867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исполнении служебных обязанностей </w:t>
      </w:r>
      <w:r w:rsidR="003676F1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налоговый инспектор </w:t>
      </w:r>
      <w:r w:rsidR="00B74B01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>отдела</w:t>
      </w:r>
      <w:r w:rsidR="00BD7E81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867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обязан самостоятельно принимать решения </w:t>
      </w:r>
      <w:r w:rsidR="009E7B82" w:rsidRPr="0035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вопросам: </w:t>
      </w:r>
    </w:p>
    <w:p w:rsidR="00BD7E81" w:rsidRPr="003513EC" w:rsidRDefault="00BD7E81" w:rsidP="00BD7E81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>- обеспечения соблюдения налоговой и иной охраняемой законом тайны в соответствии с федеральными законами и иными нормативными актами;</w:t>
      </w:r>
    </w:p>
    <w:p w:rsidR="00BD7E81" w:rsidRPr="003513EC" w:rsidRDefault="00BD7E81" w:rsidP="00BD7E81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>- иным вопросам, в пределах функциональной компетенции.</w:t>
      </w:r>
    </w:p>
    <w:p w:rsidR="00BD7E81" w:rsidRPr="003513EC" w:rsidRDefault="00BD7E81" w:rsidP="009E7B8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A27" w:rsidRPr="003513EC" w:rsidRDefault="00404A27" w:rsidP="00404A2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8D6867" w:rsidRPr="003513EC" w:rsidRDefault="00404A27" w:rsidP="008D6867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3513EC">
        <w:rPr>
          <w:b/>
          <w:color w:val="000000" w:themeColor="text1"/>
        </w:rPr>
        <w:t xml:space="preserve">V. Перечень вопросов, по </w:t>
      </w:r>
      <w:r w:rsidR="00056007" w:rsidRPr="003513EC">
        <w:rPr>
          <w:b/>
          <w:color w:val="000000" w:themeColor="text1"/>
        </w:rPr>
        <w:t xml:space="preserve">которым </w:t>
      </w:r>
      <w:r w:rsidR="003676F1" w:rsidRPr="003513EC">
        <w:rPr>
          <w:b/>
          <w:color w:val="000000" w:themeColor="text1"/>
        </w:rPr>
        <w:t xml:space="preserve">государственный налоговый инспектор </w:t>
      </w:r>
      <w:r w:rsidR="00B74B01" w:rsidRPr="003513EC">
        <w:rPr>
          <w:b/>
          <w:color w:val="000000" w:themeColor="text1"/>
        </w:rPr>
        <w:t>отдела</w:t>
      </w:r>
      <w:r w:rsidR="001676EC" w:rsidRPr="003513EC">
        <w:rPr>
          <w:b/>
          <w:color w:val="000000" w:themeColor="text1"/>
        </w:rPr>
        <w:t xml:space="preserve"> </w:t>
      </w:r>
      <w:r w:rsidRPr="003513EC">
        <w:rPr>
          <w:b/>
          <w:color w:val="000000" w:themeColor="text1"/>
        </w:rPr>
        <w:t>вп</w:t>
      </w:r>
      <w:r w:rsidR="008D6867" w:rsidRPr="003513EC">
        <w:rPr>
          <w:b/>
          <w:color w:val="000000" w:themeColor="text1"/>
        </w:rPr>
        <w:t xml:space="preserve">раве или обязан участвовать при </w:t>
      </w:r>
      <w:r w:rsidRPr="003513EC">
        <w:rPr>
          <w:b/>
          <w:color w:val="000000" w:themeColor="text1"/>
        </w:rPr>
        <w:t>подготовке проектов</w:t>
      </w:r>
      <w:r w:rsidR="008D6867" w:rsidRPr="003513EC">
        <w:rPr>
          <w:b/>
          <w:color w:val="000000" w:themeColor="text1"/>
        </w:rPr>
        <w:t xml:space="preserve"> </w:t>
      </w:r>
      <w:r w:rsidRPr="003513EC">
        <w:rPr>
          <w:b/>
          <w:color w:val="000000" w:themeColor="text1"/>
        </w:rPr>
        <w:t>нормативных правовых актов и (или) проектов</w:t>
      </w:r>
      <w:r w:rsidR="008D6867" w:rsidRPr="003513EC">
        <w:rPr>
          <w:b/>
          <w:color w:val="000000" w:themeColor="text1"/>
        </w:rPr>
        <w:t xml:space="preserve"> </w:t>
      </w:r>
    </w:p>
    <w:p w:rsidR="00404A27" w:rsidRPr="003513EC" w:rsidRDefault="00404A27" w:rsidP="008D6867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3513EC">
        <w:rPr>
          <w:b/>
          <w:color w:val="000000" w:themeColor="text1"/>
        </w:rPr>
        <w:t>управленческих и иных решений</w:t>
      </w:r>
    </w:p>
    <w:p w:rsidR="00404A27" w:rsidRPr="003513EC" w:rsidRDefault="00404A27" w:rsidP="00404A2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74B01" w:rsidRPr="003513EC" w:rsidRDefault="00404A27" w:rsidP="00B74B0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14. </w:t>
      </w:r>
      <w:r w:rsidR="00F16CE6" w:rsidRPr="003513EC">
        <w:rPr>
          <w:color w:val="000000" w:themeColor="text1"/>
        </w:rPr>
        <w:t>Г</w:t>
      </w:r>
      <w:r w:rsidR="003676F1" w:rsidRPr="003513EC">
        <w:rPr>
          <w:color w:val="000000" w:themeColor="text1"/>
        </w:rPr>
        <w:t xml:space="preserve">осударственный налоговый инспектор </w:t>
      </w:r>
      <w:r w:rsidR="00B74B01" w:rsidRPr="003513EC">
        <w:rPr>
          <w:color w:val="000000" w:themeColor="text1"/>
        </w:rPr>
        <w:t xml:space="preserve">отдела в соответствии со своей компетенцией вправе участвовать в подготовке (обсуждении) следующих проектов нормативных правовых актов и (или) проектов управленческих и иных решений: </w:t>
      </w:r>
    </w:p>
    <w:p w:rsidR="00B74B01" w:rsidRPr="003513EC" w:rsidRDefault="00B74B01" w:rsidP="00B74B0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применение законодательства Российской Федерации о налогах и сборах.</w:t>
      </w:r>
    </w:p>
    <w:p w:rsidR="00843F0B" w:rsidRPr="003513EC" w:rsidRDefault="00B74B01" w:rsidP="00B74B0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подготовка нормативных правовых  актов и (или)  проектов  управленческих, иных  решений  в  части организационного обеспечения подготовки соответствующих документов по различным вопросам.</w:t>
      </w:r>
    </w:p>
    <w:p w:rsidR="00843F0B" w:rsidRPr="003513EC" w:rsidRDefault="00843F0B" w:rsidP="00843F0B">
      <w:pPr>
        <w:widowControl w:val="0"/>
        <w:ind w:firstLine="709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- иным вопросам, входящим в компетенцию отдела в рамках осуществления функций </w:t>
      </w:r>
      <w:r w:rsidR="00B74B01" w:rsidRPr="003513EC">
        <w:rPr>
          <w:color w:val="000000" w:themeColor="text1"/>
        </w:rPr>
        <w:t>отдела</w:t>
      </w:r>
      <w:r w:rsidRPr="003513EC">
        <w:rPr>
          <w:color w:val="000000" w:themeColor="text1"/>
        </w:rPr>
        <w:t>.</w:t>
      </w:r>
    </w:p>
    <w:p w:rsidR="00843F0B" w:rsidRPr="003513EC" w:rsidRDefault="00843F0B" w:rsidP="00843F0B">
      <w:pPr>
        <w:widowControl w:val="0"/>
        <w:ind w:firstLine="709"/>
        <w:jc w:val="both"/>
        <w:rPr>
          <w:color w:val="000000" w:themeColor="text1"/>
        </w:rPr>
      </w:pPr>
    </w:p>
    <w:p w:rsidR="00B74B01" w:rsidRPr="003513EC" w:rsidRDefault="00404A27" w:rsidP="00B74B0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15. </w:t>
      </w:r>
      <w:r w:rsidR="00F16CE6" w:rsidRPr="003513EC">
        <w:rPr>
          <w:color w:val="000000" w:themeColor="text1"/>
        </w:rPr>
        <w:t>Г</w:t>
      </w:r>
      <w:r w:rsidR="003676F1" w:rsidRPr="003513EC">
        <w:rPr>
          <w:color w:val="000000" w:themeColor="text1"/>
        </w:rPr>
        <w:t xml:space="preserve">осударственный налоговый инспектор </w:t>
      </w:r>
      <w:r w:rsidR="00B74B01" w:rsidRPr="003513EC">
        <w:rPr>
          <w:color w:val="000000" w:themeColor="text1"/>
        </w:rPr>
        <w:t xml:space="preserve">отдела в соответствии со своей компетенцией обязан участвовать в подготовке (обсуждении) следующих проектов: </w:t>
      </w:r>
    </w:p>
    <w:p w:rsidR="00B74B01" w:rsidRPr="003513EC" w:rsidRDefault="00B74B01" w:rsidP="00B74B0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Положений об отделе;</w:t>
      </w:r>
    </w:p>
    <w:p w:rsidR="00B74B01" w:rsidRPr="003513EC" w:rsidRDefault="00B74B01" w:rsidP="00B74B0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Графика отпусков гражданских служащих отдела;</w:t>
      </w:r>
    </w:p>
    <w:p w:rsidR="009E7B82" w:rsidRPr="003513EC" w:rsidRDefault="00B74B01" w:rsidP="00B74B0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 Иных актов по поручению  начальника отдела.</w:t>
      </w:r>
    </w:p>
    <w:p w:rsidR="00B74B01" w:rsidRPr="003513EC" w:rsidRDefault="00B74B01" w:rsidP="00B74B0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404A27" w:rsidRPr="003513EC" w:rsidRDefault="00404A27" w:rsidP="00404A27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3513EC">
        <w:rPr>
          <w:b/>
          <w:color w:val="000000" w:themeColor="text1"/>
        </w:rPr>
        <w:t>VI. Сроки и процедуры подготовки, рассмотрения</w:t>
      </w:r>
    </w:p>
    <w:p w:rsidR="00404A27" w:rsidRPr="003513EC" w:rsidRDefault="00404A27" w:rsidP="00404A27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513EC">
        <w:rPr>
          <w:b/>
          <w:color w:val="000000" w:themeColor="text1"/>
        </w:rPr>
        <w:t>проектов управленческих и иных решений, порядок</w:t>
      </w:r>
    </w:p>
    <w:p w:rsidR="00404A27" w:rsidRPr="003513EC" w:rsidRDefault="00404A27" w:rsidP="00727BE3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513EC">
        <w:rPr>
          <w:b/>
          <w:color w:val="000000" w:themeColor="text1"/>
        </w:rPr>
        <w:t>согласования и принятия данных решений</w:t>
      </w:r>
    </w:p>
    <w:p w:rsidR="00727BE3" w:rsidRPr="003513EC" w:rsidRDefault="00727BE3" w:rsidP="00727BE3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404A27" w:rsidRPr="003513EC" w:rsidRDefault="00404A27" w:rsidP="00404A27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16. В соответствии со своими должностными обязанностями </w:t>
      </w:r>
      <w:r w:rsidR="003676F1" w:rsidRPr="003513EC">
        <w:rPr>
          <w:color w:val="000000" w:themeColor="text1"/>
        </w:rPr>
        <w:t xml:space="preserve">государственный налоговый инспектор </w:t>
      </w:r>
      <w:r w:rsidR="000165A9" w:rsidRPr="003513EC">
        <w:rPr>
          <w:color w:val="000000" w:themeColor="text1"/>
        </w:rPr>
        <w:t>отдела</w:t>
      </w:r>
      <w:r w:rsidR="00843F0B" w:rsidRPr="003513EC">
        <w:rPr>
          <w:color w:val="000000" w:themeColor="text1"/>
        </w:rPr>
        <w:t xml:space="preserve"> </w:t>
      </w:r>
      <w:r w:rsidRPr="003513EC">
        <w:rPr>
          <w:color w:val="000000" w:themeColor="text1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04A27" w:rsidRPr="003513EC" w:rsidRDefault="00404A27" w:rsidP="00404A2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404A27" w:rsidRPr="003513EC" w:rsidRDefault="00404A27" w:rsidP="00404A27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3513EC">
        <w:rPr>
          <w:b/>
          <w:color w:val="000000" w:themeColor="text1"/>
        </w:rPr>
        <w:t>VII. Порядок служебного взаимодействия</w:t>
      </w:r>
    </w:p>
    <w:p w:rsidR="00404A27" w:rsidRPr="003513EC" w:rsidRDefault="00404A27" w:rsidP="00404A2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404A27" w:rsidRPr="003513EC" w:rsidRDefault="00404A27" w:rsidP="00404A27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17. </w:t>
      </w:r>
      <w:proofErr w:type="gramStart"/>
      <w:r w:rsidRPr="003513EC">
        <w:rPr>
          <w:color w:val="000000" w:themeColor="text1"/>
        </w:rPr>
        <w:t xml:space="preserve">Взаимодействие </w:t>
      </w:r>
      <w:r w:rsidR="003676F1" w:rsidRPr="003513EC">
        <w:rPr>
          <w:color w:val="000000" w:themeColor="text1"/>
        </w:rPr>
        <w:t xml:space="preserve">государственный налоговый инспектор </w:t>
      </w:r>
      <w:r w:rsidR="000165A9" w:rsidRPr="003513EC">
        <w:rPr>
          <w:color w:val="000000" w:themeColor="text1"/>
        </w:rPr>
        <w:t xml:space="preserve">отдела </w:t>
      </w:r>
      <w:r w:rsidRPr="003513EC">
        <w:rPr>
          <w:color w:val="000000" w:themeColor="text1"/>
        </w:rPr>
        <w:t xml:space="preserve">с федеральными государственными гражданскими служащими </w:t>
      </w:r>
      <w:r w:rsidR="00954DB5" w:rsidRPr="003513EC">
        <w:rPr>
          <w:color w:val="000000" w:themeColor="text1"/>
        </w:rPr>
        <w:t>ФНС России</w:t>
      </w:r>
      <w:r w:rsidRPr="003513EC">
        <w:rPr>
          <w:color w:val="000000" w:themeColor="text1"/>
        </w:rPr>
        <w:t xml:space="preserve">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7" w:history="1">
        <w:r w:rsidRPr="003513EC">
          <w:rPr>
            <w:color w:val="000000" w:themeColor="text1"/>
          </w:rPr>
          <w:t>общих принципов</w:t>
        </w:r>
      </w:hyperlink>
      <w:r w:rsidRPr="003513EC">
        <w:rPr>
          <w:color w:val="000000" w:themeColor="text1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3513EC">
        <w:rPr>
          <w:color w:val="000000" w:themeColor="text1"/>
        </w:rPr>
        <w:t xml:space="preserve"> </w:t>
      </w:r>
      <w:proofErr w:type="gramStart"/>
      <w:r w:rsidRPr="003513EC">
        <w:rPr>
          <w:color w:val="000000" w:themeColor="text1"/>
        </w:rPr>
        <w:t xml:space="preserve">33, ст. 3196; 2009, N 29, ст. 3658), и требований к служебному поведению, установленных </w:t>
      </w:r>
      <w:hyperlink r:id="rId18" w:history="1">
        <w:r w:rsidRPr="003513EC">
          <w:rPr>
            <w:color w:val="000000" w:themeColor="text1"/>
          </w:rPr>
          <w:t>статьей 18</w:t>
        </w:r>
      </w:hyperlink>
      <w:r w:rsidRPr="003513EC">
        <w:rPr>
          <w:color w:val="000000" w:themeColor="text1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04A27" w:rsidRPr="003513EC" w:rsidRDefault="00404A27" w:rsidP="00404A2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404A27" w:rsidRPr="003513EC" w:rsidRDefault="00404A27" w:rsidP="00404A27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3513EC">
        <w:rPr>
          <w:b/>
          <w:color w:val="000000" w:themeColor="text1"/>
        </w:rPr>
        <w:t>VIII. Перечень государственных услуг, оказываемых</w:t>
      </w:r>
    </w:p>
    <w:p w:rsidR="00404A27" w:rsidRPr="003513EC" w:rsidRDefault="00404A27" w:rsidP="00404A27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513EC">
        <w:rPr>
          <w:b/>
          <w:color w:val="000000" w:themeColor="text1"/>
        </w:rPr>
        <w:t xml:space="preserve">гражданам и организациям в соответствии </w:t>
      </w:r>
      <w:proofErr w:type="gramStart"/>
      <w:r w:rsidRPr="003513EC">
        <w:rPr>
          <w:b/>
          <w:color w:val="000000" w:themeColor="text1"/>
        </w:rPr>
        <w:t>с</w:t>
      </w:r>
      <w:proofErr w:type="gramEnd"/>
      <w:r w:rsidRPr="003513EC">
        <w:rPr>
          <w:b/>
          <w:color w:val="000000" w:themeColor="text1"/>
        </w:rPr>
        <w:t xml:space="preserve"> административным</w:t>
      </w:r>
    </w:p>
    <w:p w:rsidR="00404A27" w:rsidRPr="003513EC" w:rsidRDefault="00404A27" w:rsidP="00404A27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513EC">
        <w:rPr>
          <w:b/>
          <w:color w:val="000000" w:themeColor="text1"/>
        </w:rPr>
        <w:t>регламентом Федеральной налоговой службы</w:t>
      </w:r>
    </w:p>
    <w:p w:rsidR="00404A27" w:rsidRPr="003513EC" w:rsidRDefault="00404A27" w:rsidP="00404A2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843F0B" w:rsidRPr="003513EC" w:rsidRDefault="00954DB5" w:rsidP="00843F0B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18. В соответствии с замещаемой должностью гражданской службы и в пределах функциональной компетенции </w:t>
      </w:r>
      <w:r w:rsidR="003676F1" w:rsidRPr="003513EC">
        <w:rPr>
          <w:color w:val="000000" w:themeColor="text1"/>
        </w:rPr>
        <w:t xml:space="preserve">государственный налоговый инспектор </w:t>
      </w:r>
      <w:r w:rsidR="000165A9" w:rsidRPr="003513EC">
        <w:rPr>
          <w:color w:val="000000" w:themeColor="text1"/>
        </w:rPr>
        <w:t>отдела</w:t>
      </w:r>
      <w:r w:rsidR="001676EC" w:rsidRPr="003513EC">
        <w:rPr>
          <w:color w:val="000000" w:themeColor="text1"/>
        </w:rPr>
        <w:t xml:space="preserve"> </w:t>
      </w:r>
      <w:r w:rsidR="00843F0B" w:rsidRPr="003513EC">
        <w:rPr>
          <w:color w:val="000000" w:themeColor="text1"/>
        </w:rPr>
        <w:t>выполняет организационное, информационное обеспечение (принимает участие в обеспечении)</w:t>
      </w:r>
      <w:r w:rsidR="00F53717" w:rsidRPr="003513EC">
        <w:rPr>
          <w:color w:val="000000" w:themeColor="text1"/>
        </w:rPr>
        <w:t xml:space="preserve">, </w:t>
      </w:r>
      <w:r w:rsidR="00843F0B" w:rsidRPr="003513EC">
        <w:rPr>
          <w:color w:val="000000" w:themeColor="text1"/>
        </w:rPr>
        <w:t>без оказания государственных услуг.</w:t>
      </w:r>
    </w:p>
    <w:p w:rsidR="00A65ED0" w:rsidRPr="003513EC" w:rsidRDefault="00A65ED0" w:rsidP="00404A27">
      <w:pPr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404A27" w:rsidRPr="003513EC" w:rsidRDefault="00404A27" w:rsidP="00404A27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3513EC">
        <w:rPr>
          <w:b/>
          <w:color w:val="000000" w:themeColor="text1"/>
        </w:rPr>
        <w:t>IX. Показатели эффективности и результативности</w:t>
      </w:r>
    </w:p>
    <w:p w:rsidR="00404A27" w:rsidRPr="003513EC" w:rsidRDefault="00404A27" w:rsidP="00404A27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513EC">
        <w:rPr>
          <w:b/>
          <w:color w:val="000000" w:themeColor="text1"/>
        </w:rPr>
        <w:t>профессиональной служебной деятельности</w:t>
      </w:r>
    </w:p>
    <w:p w:rsidR="00404A27" w:rsidRPr="003513EC" w:rsidRDefault="00404A27" w:rsidP="00404A2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404A27" w:rsidRPr="003513EC" w:rsidRDefault="00404A27" w:rsidP="00056007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19. Эффективность и результативность профессиональной служебной деятельности </w:t>
      </w:r>
      <w:r w:rsidR="003676F1" w:rsidRPr="003513EC">
        <w:rPr>
          <w:color w:val="000000" w:themeColor="text1"/>
        </w:rPr>
        <w:t xml:space="preserve">государственного налогового инспектора </w:t>
      </w:r>
      <w:r w:rsidR="000165A9" w:rsidRPr="003513EC">
        <w:rPr>
          <w:color w:val="000000" w:themeColor="text1"/>
        </w:rPr>
        <w:t>отдела</w:t>
      </w:r>
      <w:r w:rsidR="001676EC" w:rsidRPr="003513EC">
        <w:rPr>
          <w:color w:val="000000" w:themeColor="text1"/>
        </w:rPr>
        <w:t xml:space="preserve"> </w:t>
      </w:r>
      <w:r w:rsidR="00E40C6A" w:rsidRPr="003513EC">
        <w:rPr>
          <w:color w:val="000000" w:themeColor="text1"/>
        </w:rPr>
        <w:t>оценивается по следующим показателям</w:t>
      </w:r>
      <w:r w:rsidR="00056007" w:rsidRPr="003513EC">
        <w:rPr>
          <w:color w:val="000000" w:themeColor="text1"/>
        </w:rPr>
        <w:t>:</w:t>
      </w:r>
    </w:p>
    <w:p w:rsidR="009D13F0" w:rsidRPr="003513EC" w:rsidRDefault="00865045" w:rsidP="009D13F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 </w:t>
      </w:r>
      <w:r w:rsidR="00404A27" w:rsidRPr="003513EC">
        <w:rPr>
          <w:color w:val="000000" w:themeColor="text1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D13F0" w:rsidRPr="003513EC" w:rsidRDefault="009D13F0" w:rsidP="009D13F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 xml:space="preserve">- </w:t>
      </w:r>
      <w:r w:rsidR="00404A27" w:rsidRPr="003513EC">
        <w:rPr>
          <w:color w:val="000000" w:themeColor="text1"/>
        </w:rPr>
        <w:t>своевременности и оперативности выполнения поручений;</w:t>
      </w:r>
    </w:p>
    <w:p w:rsidR="00A65ED0" w:rsidRPr="003513EC" w:rsidRDefault="00586371" w:rsidP="00A65ED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 </w:t>
      </w:r>
      <w:r w:rsidR="00404A27" w:rsidRPr="003513EC">
        <w:rPr>
          <w:color w:val="000000" w:themeColor="text1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65ED0" w:rsidRPr="003513EC" w:rsidRDefault="00A65ED0" w:rsidP="00A65ED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</w:t>
      </w:r>
      <w:r w:rsidR="00865045" w:rsidRPr="003513EC">
        <w:rPr>
          <w:color w:val="000000" w:themeColor="text1"/>
        </w:rPr>
        <w:t> </w:t>
      </w:r>
      <w:r w:rsidR="00404A27" w:rsidRPr="003513EC">
        <w:rPr>
          <w:color w:val="000000" w:themeColor="text1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65ED0" w:rsidRPr="003513EC" w:rsidRDefault="00A65ED0" w:rsidP="00A65ED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</w:t>
      </w:r>
      <w:r w:rsidR="00865045" w:rsidRPr="003513EC">
        <w:rPr>
          <w:color w:val="000000" w:themeColor="text1"/>
        </w:rPr>
        <w:t> </w:t>
      </w:r>
      <w:r w:rsidR="00404A27" w:rsidRPr="003513EC">
        <w:rPr>
          <w:color w:val="000000" w:themeColor="text1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65ED0" w:rsidRPr="003513EC" w:rsidRDefault="00A65ED0" w:rsidP="00A65ED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</w:t>
      </w:r>
      <w:r w:rsidR="00865045" w:rsidRPr="003513EC">
        <w:rPr>
          <w:color w:val="000000" w:themeColor="text1"/>
        </w:rPr>
        <w:t> </w:t>
      </w:r>
      <w:r w:rsidR="00404A27" w:rsidRPr="003513EC">
        <w:rPr>
          <w:color w:val="000000" w:themeColor="text1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04A27" w:rsidRPr="003513EC" w:rsidRDefault="00A65ED0" w:rsidP="00A65ED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513EC">
        <w:rPr>
          <w:color w:val="000000" w:themeColor="text1"/>
        </w:rPr>
        <w:t>-</w:t>
      </w:r>
      <w:r w:rsidR="00865045" w:rsidRPr="003513EC">
        <w:rPr>
          <w:color w:val="000000" w:themeColor="text1"/>
        </w:rPr>
        <w:t> </w:t>
      </w:r>
      <w:r w:rsidR="00404A27" w:rsidRPr="003513EC">
        <w:rPr>
          <w:color w:val="000000" w:themeColor="text1"/>
        </w:rPr>
        <w:t>осознанию ответственности за последствия своих действий, принимаемых решений.</w:t>
      </w:r>
    </w:p>
    <w:p w:rsidR="00B44CDF" w:rsidRPr="003513EC" w:rsidRDefault="00B44CDF" w:rsidP="00A8228B">
      <w:pPr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B44CDF" w:rsidRPr="003513EC" w:rsidRDefault="00B44CDF" w:rsidP="00A8228B">
      <w:pPr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B44CDF" w:rsidRPr="003513EC" w:rsidRDefault="00B44CDF" w:rsidP="00A8228B">
      <w:pPr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B44CDF" w:rsidRPr="003513EC" w:rsidRDefault="00B44CDF" w:rsidP="00B44CDF">
      <w:pPr>
        <w:autoSpaceDE w:val="0"/>
        <w:autoSpaceDN w:val="0"/>
        <w:adjustRightInd w:val="0"/>
        <w:outlineLvl w:val="2"/>
        <w:rPr>
          <w:color w:val="000000" w:themeColor="text1"/>
        </w:rPr>
      </w:pPr>
    </w:p>
    <w:p w:rsidR="00B44CDF" w:rsidRPr="003513EC" w:rsidRDefault="00B44CDF" w:rsidP="00A8228B">
      <w:pPr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B44CDF" w:rsidRPr="003513EC" w:rsidRDefault="00B44CDF" w:rsidP="00A8228B">
      <w:pPr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B44CDF" w:rsidRPr="003513EC" w:rsidRDefault="00B44CDF" w:rsidP="00A8228B">
      <w:pPr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A8228B" w:rsidRPr="003513EC" w:rsidRDefault="00B06F86" w:rsidP="00A8228B">
      <w:pPr>
        <w:autoSpaceDE w:val="0"/>
        <w:autoSpaceDN w:val="0"/>
        <w:adjustRightInd w:val="0"/>
        <w:jc w:val="center"/>
        <w:outlineLvl w:val="2"/>
      </w:pPr>
      <w:r w:rsidRPr="003513EC">
        <w:rPr>
          <w:color w:val="000000" w:themeColor="text1"/>
        </w:rPr>
        <w:br w:type="page"/>
      </w:r>
      <w:r w:rsidR="00A8228B" w:rsidRPr="003513EC">
        <w:lastRenderedPageBreak/>
        <w:t>Лист ознакомления</w:t>
      </w:r>
    </w:p>
    <w:p w:rsidR="00A8228B" w:rsidRPr="003513EC" w:rsidRDefault="00A8228B" w:rsidP="00A8228B">
      <w:pPr>
        <w:autoSpaceDE w:val="0"/>
        <w:autoSpaceDN w:val="0"/>
        <w:adjustRightInd w:val="0"/>
        <w:jc w:val="center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565"/>
        <w:gridCol w:w="2160"/>
        <w:gridCol w:w="2160"/>
        <w:gridCol w:w="2295"/>
      </w:tblGrid>
      <w:tr w:rsidR="00A8228B" w:rsidRPr="003513EC" w:rsidTr="00162557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28B" w:rsidRPr="003513EC" w:rsidRDefault="00A8228B" w:rsidP="009929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513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13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28B" w:rsidRPr="003513EC" w:rsidRDefault="00727BE3" w:rsidP="009929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28B" w:rsidRPr="003513EC" w:rsidRDefault="00A8228B" w:rsidP="00727B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C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  <w:r w:rsidR="00727BE3" w:rsidRPr="003513E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ознакомлении 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должностным 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регламентом и 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получении  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br/>
              <w:t>его копии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28B" w:rsidRPr="003513EC" w:rsidRDefault="00A8228B" w:rsidP="009929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C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о   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назначении на 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28B" w:rsidRPr="003513EC" w:rsidRDefault="00A8228B" w:rsidP="009929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C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    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освобождении </w:t>
            </w:r>
            <w:r w:rsidRPr="003513EC">
              <w:rPr>
                <w:rFonts w:ascii="Times New Roman" w:hAnsi="Times New Roman" w:cs="Times New Roman"/>
                <w:sz w:val="24"/>
                <w:szCs w:val="24"/>
              </w:rPr>
              <w:br/>
              <w:t>от должности</w:t>
            </w:r>
          </w:p>
        </w:tc>
      </w:tr>
      <w:tr w:rsidR="00A8228B" w:rsidTr="0016255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28B" w:rsidRDefault="00760AB8" w:rsidP="00992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1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28B" w:rsidRDefault="00A8228B" w:rsidP="003676F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28B" w:rsidRDefault="00A8228B" w:rsidP="00992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28B" w:rsidRDefault="00A8228B" w:rsidP="00992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8B" w:rsidRDefault="00A8228B" w:rsidP="00992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8B" w:rsidRDefault="00A8228B" w:rsidP="00992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8B" w:rsidRDefault="00A8228B" w:rsidP="00992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28B" w:rsidRDefault="00A8228B" w:rsidP="00992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8B" w:rsidTr="0016255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28B" w:rsidRDefault="00A8228B" w:rsidP="00992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28B" w:rsidRDefault="00A8228B" w:rsidP="00992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28B" w:rsidRDefault="00A8228B" w:rsidP="00992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28B" w:rsidRDefault="00A8228B" w:rsidP="00992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28B" w:rsidRDefault="00A8228B" w:rsidP="00992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895" w:rsidRDefault="00051895" w:rsidP="00117905">
      <w:pPr>
        <w:autoSpaceDE w:val="0"/>
        <w:autoSpaceDN w:val="0"/>
        <w:adjustRightInd w:val="0"/>
        <w:outlineLvl w:val="2"/>
      </w:pPr>
    </w:p>
    <w:sectPr w:rsidR="00051895" w:rsidSect="00727BE3">
      <w:pgSz w:w="12240" w:h="15840" w:code="1"/>
      <w:pgMar w:top="851" w:right="851" w:bottom="567" w:left="1701" w:header="0" w:footer="720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A3" w:rsidRDefault="00EF71A3" w:rsidP="00F36EAE">
      <w:r>
        <w:separator/>
      </w:r>
    </w:p>
  </w:endnote>
  <w:endnote w:type="continuationSeparator" w:id="0">
    <w:p w:rsidR="00EF71A3" w:rsidRDefault="00EF71A3" w:rsidP="00F3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A3" w:rsidRDefault="00EF71A3" w:rsidP="00F36EAE">
      <w:r>
        <w:separator/>
      </w:r>
    </w:p>
  </w:footnote>
  <w:footnote w:type="continuationSeparator" w:id="0">
    <w:p w:rsidR="00EF71A3" w:rsidRDefault="00EF71A3" w:rsidP="00F36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13EA2"/>
    <w:multiLevelType w:val="hybridMultilevel"/>
    <w:tmpl w:val="31F6F632"/>
    <w:lvl w:ilvl="0" w:tplc="2E1AF4AA">
      <w:start w:val="1"/>
      <w:numFmt w:val="bullet"/>
      <w:lvlText w:val=""/>
      <w:lvlJc w:val="left"/>
      <w:pPr>
        <w:tabs>
          <w:tab w:val="num" w:pos="1657"/>
        </w:tabs>
        <w:ind w:left="165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7A1A02A9"/>
    <w:multiLevelType w:val="hybridMultilevel"/>
    <w:tmpl w:val="6EB24582"/>
    <w:lvl w:ilvl="0" w:tplc="656A3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6"/>
    <w:rsid w:val="0000053F"/>
    <w:rsid w:val="000032F7"/>
    <w:rsid w:val="0001054B"/>
    <w:rsid w:val="000165A9"/>
    <w:rsid w:val="00020BF9"/>
    <w:rsid w:val="000232D0"/>
    <w:rsid w:val="000251D9"/>
    <w:rsid w:val="00025B84"/>
    <w:rsid w:val="000320B8"/>
    <w:rsid w:val="00043958"/>
    <w:rsid w:val="0005183B"/>
    <w:rsid w:val="00051895"/>
    <w:rsid w:val="00052793"/>
    <w:rsid w:val="00055FA7"/>
    <w:rsid w:val="00056007"/>
    <w:rsid w:val="00056A9C"/>
    <w:rsid w:val="0006072B"/>
    <w:rsid w:val="00064917"/>
    <w:rsid w:val="00065D2F"/>
    <w:rsid w:val="000675C7"/>
    <w:rsid w:val="00073926"/>
    <w:rsid w:val="00074217"/>
    <w:rsid w:val="00091050"/>
    <w:rsid w:val="000A0C58"/>
    <w:rsid w:val="000A18BB"/>
    <w:rsid w:val="000A2F73"/>
    <w:rsid w:val="000A7D03"/>
    <w:rsid w:val="000C06CD"/>
    <w:rsid w:val="000C245E"/>
    <w:rsid w:val="000C256B"/>
    <w:rsid w:val="000D08F1"/>
    <w:rsid w:val="000D1C05"/>
    <w:rsid w:val="000D3A8E"/>
    <w:rsid w:val="000D7059"/>
    <w:rsid w:val="000E0654"/>
    <w:rsid w:val="000E0E9B"/>
    <w:rsid w:val="000E1E66"/>
    <w:rsid w:val="000E20C5"/>
    <w:rsid w:val="000E4CA5"/>
    <w:rsid w:val="000E7091"/>
    <w:rsid w:val="000F0D98"/>
    <w:rsid w:val="0010140A"/>
    <w:rsid w:val="00102DB0"/>
    <w:rsid w:val="00106272"/>
    <w:rsid w:val="001132AC"/>
    <w:rsid w:val="00117905"/>
    <w:rsid w:val="00125862"/>
    <w:rsid w:val="001265AD"/>
    <w:rsid w:val="00140EB4"/>
    <w:rsid w:val="00143DE3"/>
    <w:rsid w:val="00146BB0"/>
    <w:rsid w:val="0015222F"/>
    <w:rsid w:val="001536C7"/>
    <w:rsid w:val="0015540E"/>
    <w:rsid w:val="00162557"/>
    <w:rsid w:val="001676EC"/>
    <w:rsid w:val="0017117F"/>
    <w:rsid w:val="00195C24"/>
    <w:rsid w:val="001A07BF"/>
    <w:rsid w:val="001A0CE8"/>
    <w:rsid w:val="001A3472"/>
    <w:rsid w:val="001B5158"/>
    <w:rsid w:val="001C3611"/>
    <w:rsid w:val="001C3802"/>
    <w:rsid w:val="001C47C9"/>
    <w:rsid w:val="001C70A4"/>
    <w:rsid w:val="001D053E"/>
    <w:rsid w:val="001D4C46"/>
    <w:rsid w:val="001E21AD"/>
    <w:rsid w:val="001E2F2F"/>
    <w:rsid w:val="001E4125"/>
    <w:rsid w:val="001E52CC"/>
    <w:rsid w:val="001F0759"/>
    <w:rsid w:val="00202B52"/>
    <w:rsid w:val="0020581C"/>
    <w:rsid w:val="00210BD0"/>
    <w:rsid w:val="00210D70"/>
    <w:rsid w:val="00230D41"/>
    <w:rsid w:val="00246988"/>
    <w:rsid w:val="00252BF5"/>
    <w:rsid w:val="0026669F"/>
    <w:rsid w:val="0027302F"/>
    <w:rsid w:val="002741AF"/>
    <w:rsid w:val="00275BC3"/>
    <w:rsid w:val="00280998"/>
    <w:rsid w:val="00286F0B"/>
    <w:rsid w:val="00297094"/>
    <w:rsid w:val="002B6E93"/>
    <w:rsid w:val="002B7C7C"/>
    <w:rsid w:val="002C0502"/>
    <w:rsid w:val="002C11E2"/>
    <w:rsid w:val="002C3A5F"/>
    <w:rsid w:val="002D39AB"/>
    <w:rsid w:val="002D5B21"/>
    <w:rsid w:val="002D68A7"/>
    <w:rsid w:val="002E07DF"/>
    <w:rsid w:val="002E12D9"/>
    <w:rsid w:val="002F13E9"/>
    <w:rsid w:val="002F1A42"/>
    <w:rsid w:val="0030354E"/>
    <w:rsid w:val="00316275"/>
    <w:rsid w:val="00316FAE"/>
    <w:rsid w:val="00321265"/>
    <w:rsid w:val="00323785"/>
    <w:rsid w:val="00330653"/>
    <w:rsid w:val="00332CAB"/>
    <w:rsid w:val="003360FF"/>
    <w:rsid w:val="003367A4"/>
    <w:rsid w:val="00346434"/>
    <w:rsid w:val="00347A94"/>
    <w:rsid w:val="003513EC"/>
    <w:rsid w:val="00352995"/>
    <w:rsid w:val="003676F1"/>
    <w:rsid w:val="003718C1"/>
    <w:rsid w:val="00371F4B"/>
    <w:rsid w:val="00374431"/>
    <w:rsid w:val="00374669"/>
    <w:rsid w:val="00377C20"/>
    <w:rsid w:val="003968BA"/>
    <w:rsid w:val="00397C70"/>
    <w:rsid w:val="003A1E16"/>
    <w:rsid w:val="003A4922"/>
    <w:rsid w:val="003A5CE6"/>
    <w:rsid w:val="003A735C"/>
    <w:rsid w:val="003A7A68"/>
    <w:rsid w:val="003B1F08"/>
    <w:rsid w:val="003B76B3"/>
    <w:rsid w:val="003C2B57"/>
    <w:rsid w:val="003C497B"/>
    <w:rsid w:val="003C68C0"/>
    <w:rsid w:val="003F1855"/>
    <w:rsid w:val="003F19E1"/>
    <w:rsid w:val="003F3426"/>
    <w:rsid w:val="003F55C1"/>
    <w:rsid w:val="003F665B"/>
    <w:rsid w:val="00404A27"/>
    <w:rsid w:val="00406B10"/>
    <w:rsid w:val="00412000"/>
    <w:rsid w:val="004121F5"/>
    <w:rsid w:val="004168AB"/>
    <w:rsid w:val="00423709"/>
    <w:rsid w:val="00424C28"/>
    <w:rsid w:val="00443AF5"/>
    <w:rsid w:val="00445A31"/>
    <w:rsid w:val="0044658D"/>
    <w:rsid w:val="004479F5"/>
    <w:rsid w:val="004506EB"/>
    <w:rsid w:val="00452F5A"/>
    <w:rsid w:val="00453055"/>
    <w:rsid w:val="004550E3"/>
    <w:rsid w:val="00455D15"/>
    <w:rsid w:val="0046043A"/>
    <w:rsid w:val="00462E61"/>
    <w:rsid w:val="0047157D"/>
    <w:rsid w:val="00473678"/>
    <w:rsid w:val="00474AB4"/>
    <w:rsid w:val="0047526F"/>
    <w:rsid w:val="00477384"/>
    <w:rsid w:val="00482565"/>
    <w:rsid w:val="00484CA7"/>
    <w:rsid w:val="00486823"/>
    <w:rsid w:val="00492263"/>
    <w:rsid w:val="00496D12"/>
    <w:rsid w:val="004A6BF2"/>
    <w:rsid w:val="004A75E3"/>
    <w:rsid w:val="004B27E1"/>
    <w:rsid w:val="004B40A5"/>
    <w:rsid w:val="004B49F8"/>
    <w:rsid w:val="004B4DB9"/>
    <w:rsid w:val="004B7D02"/>
    <w:rsid w:val="004C3465"/>
    <w:rsid w:val="004C36C2"/>
    <w:rsid w:val="004C5095"/>
    <w:rsid w:val="004D355D"/>
    <w:rsid w:val="004E4537"/>
    <w:rsid w:val="004E4C21"/>
    <w:rsid w:val="004E6A48"/>
    <w:rsid w:val="004F3D3A"/>
    <w:rsid w:val="00504E4C"/>
    <w:rsid w:val="00522CC6"/>
    <w:rsid w:val="005316EF"/>
    <w:rsid w:val="00533FE0"/>
    <w:rsid w:val="00534ADD"/>
    <w:rsid w:val="00543FD8"/>
    <w:rsid w:val="00545EEA"/>
    <w:rsid w:val="00547078"/>
    <w:rsid w:val="00551159"/>
    <w:rsid w:val="00561BD9"/>
    <w:rsid w:val="005675F0"/>
    <w:rsid w:val="00571B35"/>
    <w:rsid w:val="005735C0"/>
    <w:rsid w:val="0057380C"/>
    <w:rsid w:val="0058093E"/>
    <w:rsid w:val="00580CED"/>
    <w:rsid w:val="00586371"/>
    <w:rsid w:val="005919F0"/>
    <w:rsid w:val="0059304E"/>
    <w:rsid w:val="0059348A"/>
    <w:rsid w:val="00594A87"/>
    <w:rsid w:val="0059593E"/>
    <w:rsid w:val="005A268B"/>
    <w:rsid w:val="005A3251"/>
    <w:rsid w:val="005B2F5C"/>
    <w:rsid w:val="005C103C"/>
    <w:rsid w:val="005C16CA"/>
    <w:rsid w:val="005D6C54"/>
    <w:rsid w:val="005F4F72"/>
    <w:rsid w:val="00605EDE"/>
    <w:rsid w:val="00607078"/>
    <w:rsid w:val="006242E1"/>
    <w:rsid w:val="00635E95"/>
    <w:rsid w:val="00652BDA"/>
    <w:rsid w:val="0065601F"/>
    <w:rsid w:val="006565F2"/>
    <w:rsid w:val="006712D4"/>
    <w:rsid w:val="006730BF"/>
    <w:rsid w:val="006744C8"/>
    <w:rsid w:val="006807E3"/>
    <w:rsid w:val="00683CF2"/>
    <w:rsid w:val="006879B4"/>
    <w:rsid w:val="00691702"/>
    <w:rsid w:val="00694929"/>
    <w:rsid w:val="006949D2"/>
    <w:rsid w:val="006952A3"/>
    <w:rsid w:val="006A0AC4"/>
    <w:rsid w:val="006A40A0"/>
    <w:rsid w:val="006A71B3"/>
    <w:rsid w:val="006B4466"/>
    <w:rsid w:val="006B7640"/>
    <w:rsid w:val="006C0553"/>
    <w:rsid w:val="006C12BA"/>
    <w:rsid w:val="006C5FA5"/>
    <w:rsid w:val="006D1610"/>
    <w:rsid w:val="006D303F"/>
    <w:rsid w:val="006E13BC"/>
    <w:rsid w:val="006E369C"/>
    <w:rsid w:val="006E437A"/>
    <w:rsid w:val="006F5169"/>
    <w:rsid w:val="006F7F61"/>
    <w:rsid w:val="0070084F"/>
    <w:rsid w:val="00701245"/>
    <w:rsid w:val="00702E52"/>
    <w:rsid w:val="0070378E"/>
    <w:rsid w:val="00712CCA"/>
    <w:rsid w:val="00712ED0"/>
    <w:rsid w:val="00722919"/>
    <w:rsid w:val="00727BE3"/>
    <w:rsid w:val="0073235F"/>
    <w:rsid w:val="00740CF6"/>
    <w:rsid w:val="00741579"/>
    <w:rsid w:val="0074222B"/>
    <w:rsid w:val="00742ECE"/>
    <w:rsid w:val="00753A56"/>
    <w:rsid w:val="00760012"/>
    <w:rsid w:val="00760AB8"/>
    <w:rsid w:val="0076591E"/>
    <w:rsid w:val="007674E3"/>
    <w:rsid w:val="007708A4"/>
    <w:rsid w:val="00772A3C"/>
    <w:rsid w:val="007807C8"/>
    <w:rsid w:val="00780CF1"/>
    <w:rsid w:val="00787CA4"/>
    <w:rsid w:val="00790135"/>
    <w:rsid w:val="007A1E7E"/>
    <w:rsid w:val="007A258C"/>
    <w:rsid w:val="007A71A3"/>
    <w:rsid w:val="007B0DE8"/>
    <w:rsid w:val="007B36F8"/>
    <w:rsid w:val="007B4C1D"/>
    <w:rsid w:val="007D4E90"/>
    <w:rsid w:val="007E6327"/>
    <w:rsid w:val="007F0F99"/>
    <w:rsid w:val="0080110B"/>
    <w:rsid w:val="00803BA5"/>
    <w:rsid w:val="00814A13"/>
    <w:rsid w:val="0081670C"/>
    <w:rsid w:val="00816EFE"/>
    <w:rsid w:val="008204B2"/>
    <w:rsid w:val="00825848"/>
    <w:rsid w:val="008344D7"/>
    <w:rsid w:val="00834A1D"/>
    <w:rsid w:val="00843F0B"/>
    <w:rsid w:val="00850BF5"/>
    <w:rsid w:val="0085297A"/>
    <w:rsid w:val="00865045"/>
    <w:rsid w:val="008859F0"/>
    <w:rsid w:val="00887CE0"/>
    <w:rsid w:val="00890363"/>
    <w:rsid w:val="00892BDA"/>
    <w:rsid w:val="00894ABC"/>
    <w:rsid w:val="008B1C52"/>
    <w:rsid w:val="008B7779"/>
    <w:rsid w:val="008C0133"/>
    <w:rsid w:val="008C16BB"/>
    <w:rsid w:val="008C46A5"/>
    <w:rsid w:val="008C74C1"/>
    <w:rsid w:val="008D15E3"/>
    <w:rsid w:val="008D6867"/>
    <w:rsid w:val="008D6B46"/>
    <w:rsid w:val="008E2E97"/>
    <w:rsid w:val="008F3424"/>
    <w:rsid w:val="008F48CA"/>
    <w:rsid w:val="0090001B"/>
    <w:rsid w:val="00907CC9"/>
    <w:rsid w:val="00914910"/>
    <w:rsid w:val="009222B3"/>
    <w:rsid w:val="0092672F"/>
    <w:rsid w:val="00926860"/>
    <w:rsid w:val="00933D9E"/>
    <w:rsid w:val="009362BF"/>
    <w:rsid w:val="00942B9C"/>
    <w:rsid w:val="0094651B"/>
    <w:rsid w:val="009537A4"/>
    <w:rsid w:val="00953E35"/>
    <w:rsid w:val="00954DB5"/>
    <w:rsid w:val="00964A36"/>
    <w:rsid w:val="00970FE6"/>
    <w:rsid w:val="009772DB"/>
    <w:rsid w:val="00977716"/>
    <w:rsid w:val="00977EBC"/>
    <w:rsid w:val="009815AB"/>
    <w:rsid w:val="00984179"/>
    <w:rsid w:val="00984C73"/>
    <w:rsid w:val="00985DB9"/>
    <w:rsid w:val="00992909"/>
    <w:rsid w:val="00993801"/>
    <w:rsid w:val="009A199E"/>
    <w:rsid w:val="009A5541"/>
    <w:rsid w:val="009B29F4"/>
    <w:rsid w:val="009B7A26"/>
    <w:rsid w:val="009C3FB9"/>
    <w:rsid w:val="009D13F0"/>
    <w:rsid w:val="009D5906"/>
    <w:rsid w:val="009E7AFC"/>
    <w:rsid w:val="009E7B82"/>
    <w:rsid w:val="009F7636"/>
    <w:rsid w:val="00A029A4"/>
    <w:rsid w:val="00A103F7"/>
    <w:rsid w:val="00A133DF"/>
    <w:rsid w:val="00A14852"/>
    <w:rsid w:val="00A24870"/>
    <w:rsid w:val="00A46A4B"/>
    <w:rsid w:val="00A46F51"/>
    <w:rsid w:val="00A52076"/>
    <w:rsid w:val="00A549AB"/>
    <w:rsid w:val="00A56885"/>
    <w:rsid w:val="00A602FE"/>
    <w:rsid w:val="00A62ACD"/>
    <w:rsid w:val="00A63FE1"/>
    <w:rsid w:val="00A65ED0"/>
    <w:rsid w:val="00A67B1B"/>
    <w:rsid w:val="00A7040D"/>
    <w:rsid w:val="00A74296"/>
    <w:rsid w:val="00A809C7"/>
    <w:rsid w:val="00A81ACC"/>
    <w:rsid w:val="00A8228B"/>
    <w:rsid w:val="00A97DBF"/>
    <w:rsid w:val="00AA0356"/>
    <w:rsid w:val="00AA451C"/>
    <w:rsid w:val="00AA482E"/>
    <w:rsid w:val="00AA642B"/>
    <w:rsid w:val="00AB3E68"/>
    <w:rsid w:val="00AB7048"/>
    <w:rsid w:val="00AC1AEF"/>
    <w:rsid w:val="00AC77C9"/>
    <w:rsid w:val="00AD24B8"/>
    <w:rsid w:val="00AD60BB"/>
    <w:rsid w:val="00AE2483"/>
    <w:rsid w:val="00AE4CD4"/>
    <w:rsid w:val="00AE5F4F"/>
    <w:rsid w:val="00AE6569"/>
    <w:rsid w:val="00AE7ED7"/>
    <w:rsid w:val="00AF56E5"/>
    <w:rsid w:val="00B02E92"/>
    <w:rsid w:val="00B0514C"/>
    <w:rsid w:val="00B0518C"/>
    <w:rsid w:val="00B061D8"/>
    <w:rsid w:val="00B06F86"/>
    <w:rsid w:val="00B101AB"/>
    <w:rsid w:val="00B10A4C"/>
    <w:rsid w:val="00B13B6D"/>
    <w:rsid w:val="00B1609A"/>
    <w:rsid w:val="00B22600"/>
    <w:rsid w:val="00B23FEF"/>
    <w:rsid w:val="00B27CE2"/>
    <w:rsid w:val="00B35536"/>
    <w:rsid w:val="00B44CDF"/>
    <w:rsid w:val="00B617DB"/>
    <w:rsid w:val="00B66C51"/>
    <w:rsid w:val="00B70141"/>
    <w:rsid w:val="00B71C29"/>
    <w:rsid w:val="00B726FA"/>
    <w:rsid w:val="00B74B01"/>
    <w:rsid w:val="00B80C17"/>
    <w:rsid w:val="00B8509B"/>
    <w:rsid w:val="00B879F2"/>
    <w:rsid w:val="00B94B13"/>
    <w:rsid w:val="00BB02CD"/>
    <w:rsid w:val="00BB28B5"/>
    <w:rsid w:val="00BB2A0C"/>
    <w:rsid w:val="00BB62E3"/>
    <w:rsid w:val="00BC453A"/>
    <w:rsid w:val="00BC4B39"/>
    <w:rsid w:val="00BD7E81"/>
    <w:rsid w:val="00BE0230"/>
    <w:rsid w:val="00BE0742"/>
    <w:rsid w:val="00BE31F6"/>
    <w:rsid w:val="00BE3474"/>
    <w:rsid w:val="00BE5467"/>
    <w:rsid w:val="00BE656F"/>
    <w:rsid w:val="00BF4155"/>
    <w:rsid w:val="00BF4597"/>
    <w:rsid w:val="00BF50DD"/>
    <w:rsid w:val="00BF70CF"/>
    <w:rsid w:val="00C053A5"/>
    <w:rsid w:val="00C06539"/>
    <w:rsid w:val="00C0761E"/>
    <w:rsid w:val="00C1112B"/>
    <w:rsid w:val="00C150B2"/>
    <w:rsid w:val="00C176B6"/>
    <w:rsid w:val="00C25DF1"/>
    <w:rsid w:val="00C33B76"/>
    <w:rsid w:val="00C40C86"/>
    <w:rsid w:val="00C51DEA"/>
    <w:rsid w:val="00C54CAA"/>
    <w:rsid w:val="00C606E3"/>
    <w:rsid w:val="00C6242D"/>
    <w:rsid w:val="00C62630"/>
    <w:rsid w:val="00C63205"/>
    <w:rsid w:val="00C65B7B"/>
    <w:rsid w:val="00C70954"/>
    <w:rsid w:val="00C727DE"/>
    <w:rsid w:val="00C770F1"/>
    <w:rsid w:val="00C830BD"/>
    <w:rsid w:val="00C94465"/>
    <w:rsid w:val="00CA36FB"/>
    <w:rsid w:val="00CB03F3"/>
    <w:rsid w:val="00CB2913"/>
    <w:rsid w:val="00CB4F8F"/>
    <w:rsid w:val="00CC654A"/>
    <w:rsid w:val="00CD4ED8"/>
    <w:rsid w:val="00CE4358"/>
    <w:rsid w:val="00CF2643"/>
    <w:rsid w:val="00CF2C94"/>
    <w:rsid w:val="00D23F45"/>
    <w:rsid w:val="00D26FB6"/>
    <w:rsid w:val="00D271D4"/>
    <w:rsid w:val="00D317E3"/>
    <w:rsid w:val="00D32A3C"/>
    <w:rsid w:val="00D34D20"/>
    <w:rsid w:val="00D360A1"/>
    <w:rsid w:val="00D36697"/>
    <w:rsid w:val="00D40E3C"/>
    <w:rsid w:val="00D616E3"/>
    <w:rsid w:val="00D62E5D"/>
    <w:rsid w:val="00D72CE3"/>
    <w:rsid w:val="00D73B6F"/>
    <w:rsid w:val="00D73CDB"/>
    <w:rsid w:val="00D74C72"/>
    <w:rsid w:val="00D76513"/>
    <w:rsid w:val="00D76525"/>
    <w:rsid w:val="00D768B7"/>
    <w:rsid w:val="00D775AF"/>
    <w:rsid w:val="00D77EBF"/>
    <w:rsid w:val="00D80B3E"/>
    <w:rsid w:val="00D84501"/>
    <w:rsid w:val="00D929C5"/>
    <w:rsid w:val="00D93DD8"/>
    <w:rsid w:val="00D94344"/>
    <w:rsid w:val="00D97DB4"/>
    <w:rsid w:val="00DB3C59"/>
    <w:rsid w:val="00DB4239"/>
    <w:rsid w:val="00DB44FA"/>
    <w:rsid w:val="00DB6BA3"/>
    <w:rsid w:val="00DC283D"/>
    <w:rsid w:val="00DC3500"/>
    <w:rsid w:val="00DC3FC9"/>
    <w:rsid w:val="00DE204B"/>
    <w:rsid w:val="00DE4EC0"/>
    <w:rsid w:val="00DE6BA3"/>
    <w:rsid w:val="00DF5E5A"/>
    <w:rsid w:val="00DF7A98"/>
    <w:rsid w:val="00E0259B"/>
    <w:rsid w:val="00E07D3A"/>
    <w:rsid w:val="00E11B8E"/>
    <w:rsid w:val="00E173EC"/>
    <w:rsid w:val="00E40C6A"/>
    <w:rsid w:val="00E42AB7"/>
    <w:rsid w:val="00E43342"/>
    <w:rsid w:val="00E54169"/>
    <w:rsid w:val="00E647C4"/>
    <w:rsid w:val="00E65B27"/>
    <w:rsid w:val="00E7144E"/>
    <w:rsid w:val="00E74878"/>
    <w:rsid w:val="00E7518C"/>
    <w:rsid w:val="00E85085"/>
    <w:rsid w:val="00E87BB9"/>
    <w:rsid w:val="00E96EEB"/>
    <w:rsid w:val="00E97C45"/>
    <w:rsid w:val="00EA3361"/>
    <w:rsid w:val="00EA372E"/>
    <w:rsid w:val="00EA4EE9"/>
    <w:rsid w:val="00EA5BE1"/>
    <w:rsid w:val="00EA71C0"/>
    <w:rsid w:val="00EB4C1D"/>
    <w:rsid w:val="00EB6677"/>
    <w:rsid w:val="00ED116D"/>
    <w:rsid w:val="00ED2381"/>
    <w:rsid w:val="00EF71A3"/>
    <w:rsid w:val="00F01A7A"/>
    <w:rsid w:val="00F04C43"/>
    <w:rsid w:val="00F1386E"/>
    <w:rsid w:val="00F16CE6"/>
    <w:rsid w:val="00F23DC7"/>
    <w:rsid w:val="00F2519E"/>
    <w:rsid w:val="00F32F7B"/>
    <w:rsid w:val="00F352F1"/>
    <w:rsid w:val="00F36B93"/>
    <w:rsid w:val="00F36E19"/>
    <w:rsid w:val="00F36EAE"/>
    <w:rsid w:val="00F401FF"/>
    <w:rsid w:val="00F43B30"/>
    <w:rsid w:val="00F47B65"/>
    <w:rsid w:val="00F51C74"/>
    <w:rsid w:val="00F52FF1"/>
    <w:rsid w:val="00F53717"/>
    <w:rsid w:val="00F54B03"/>
    <w:rsid w:val="00F57BAF"/>
    <w:rsid w:val="00F72CB1"/>
    <w:rsid w:val="00F80E13"/>
    <w:rsid w:val="00FA58F1"/>
    <w:rsid w:val="00FA790D"/>
    <w:rsid w:val="00FC199C"/>
    <w:rsid w:val="00FC2E5E"/>
    <w:rsid w:val="00FD267C"/>
    <w:rsid w:val="00FD5EB8"/>
    <w:rsid w:val="00FD70F6"/>
    <w:rsid w:val="00FE519E"/>
    <w:rsid w:val="00FE621B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F86"/>
    <w:rPr>
      <w:sz w:val="24"/>
      <w:szCs w:val="24"/>
    </w:rPr>
  </w:style>
  <w:style w:type="paragraph" w:styleId="1">
    <w:name w:val="heading 1"/>
    <w:basedOn w:val="a"/>
    <w:next w:val="a"/>
    <w:qFormat/>
    <w:rsid w:val="00B06F86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F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6F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B06F86"/>
    <w:pPr>
      <w:jc w:val="both"/>
    </w:pPr>
  </w:style>
  <w:style w:type="paragraph" w:customStyle="1" w:styleId="10">
    <w:name w:val="Текст письма №1"/>
    <w:basedOn w:val="a"/>
    <w:rsid w:val="00B06F86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8D6867"/>
    <w:rPr>
      <w:sz w:val="24"/>
      <w:szCs w:val="24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056007"/>
    <w:rPr>
      <w:sz w:val="24"/>
      <w:szCs w:val="24"/>
    </w:rPr>
  </w:style>
  <w:style w:type="paragraph" w:customStyle="1" w:styleId="11">
    <w:name w:val="А1"/>
    <w:basedOn w:val="a"/>
    <w:rsid w:val="00056007"/>
    <w:pPr>
      <w:ind w:firstLine="720"/>
      <w:jc w:val="both"/>
    </w:pPr>
    <w:rPr>
      <w:szCs w:val="20"/>
    </w:rPr>
  </w:style>
  <w:style w:type="paragraph" w:styleId="a7">
    <w:name w:val="Balloon Text"/>
    <w:basedOn w:val="a"/>
    <w:link w:val="a8"/>
    <w:rsid w:val="00742E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42E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26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uiPriority w:val="99"/>
    <w:unhideWhenUsed/>
    <w:rsid w:val="004E4C21"/>
    <w:rPr>
      <w:color w:val="0000FF"/>
      <w:u w:val="single"/>
    </w:rPr>
  </w:style>
  <w:style w:type="paragraph" w:styleId="aa">
    <w:name w:val="footnote text"/>
    <w:basedOn w:val="a"/>
    <w:link w:val="ab"/>
    <w:uiPriority w:val="99"/>
    <w:rsid w:val="00F36EA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36EAE"/>
  </w:style>
  <w:style w:type="character" w:styleId="ac">
    <w:name w:val="footnote reference"/>
    <w:uiPriority w:val="99"/>
    <w:rsid w:val="00F36EAE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346434"/>
    <w:rPr>
      <w:sz w:val="24"/>
      <w:szCs w:val="24"/>
    </w:rPr>
  </w:style>
  <w:style w:type="paragraph" w:styleId="ad">
    <w:name w:val="Body Text Indent"/>
    <w:basedOn w:val="a"/>
    <w:link w:val="ae"/>
    <w:unhideWhenUsed/>
    <w:rsid w:val="00230D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230D41"/>
    <w:rPr>
      <w:sz w:val="24"/>
      <w:szCs w:val="24"/>
    </w:rPr>
  </w:style>
  <w:style w:type="paragraph" w:customStyle="1" w:styleId="ConsPlusTitle">
    <w:name w:val="ConsPlusTitle"/>
    <w:rsid w:val="00CA36F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F86"/>
    <w:rPr>
      <w:sz w:val="24"/>
      <w:szCs w:val="24"/>
    </w:rPr>
  </w:style>
  <w:style w:type="paragraph" w:styleId="1">
    <w:name w:val="heading 1"/>
    <w:basedOn w:val="a"/>
    <w:next w:val="a"/>
    <w:qFormat/>
    <w:rsid w:val="00B06F86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F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6F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B06F86"/>
    <w:pPr>
      <w:jc w:val="both"/>
    </w:pPr>
  </w:style>
  <w:style w:type="paragraph" w:customStyle="1" w:styleId="10">
    <w:name w:val="Текст письма №1"/>
    <w:basedOn w:val="a"/>
    <w:rsid w:val="00B06F86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8D6867"/>
    <w:rPr>
      <w:sz w:val="24"/>
      <w:szCs w:val="24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056007"/>
    <w:rPr>
      <w:sz w:val="24"/>
      <w:szCs w:val="24"/>
    </w:rPr>
  </w:style>
  <w:style w:type="paragraph" w:customStyle="1" w:styleId="11">
    <w:name w:val="А1"/>
    <w:basedOn w:val="a"/>
    <w:rsid w:val="00056007"/>
    <w:pPr>
      <w:ind w:firstLine="720"/>
      <w:jc w:val="both"/>
    </w:pPr>
    <w:rPr>
      <w:szCs w:val="20"/>
    </w:rPr>
  </w:style>
  <w:style w:type="paragraph" w:styleId="a7">
    <w:name w:val="Balloon Text"/>
    <w:basedOn w:val="a"/>
    <w:link w:val="a8"/>
    <w:rsid w:val="00742E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42E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26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uiPriority w:val="99"/>
    <w:unhideWhenUsed/>
    <w:rsid w:val="004E4C21"/>
    <w:rPr>
      <w:color w:val="0000FF"/>
      <w:u w:val="single"/>
    </w:rPr>
  </w:style>
  <w:style w:type="paragraph" w:styleId="aa">
    <w:name w:val="footnote text"/>
    <w:basedOn w:val="a"/>
    <w:link w:val="ab"/>
    <w:uiPriority w:val="99"/>
    <w:rsid w:val="00F36EA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36EAE"/>
  </w:style>
  <w:style w:type="character" w:styleId="ac">
    <w:name w:val="footnote reference"/>
    <w:uiPriority w:val="99"/>
    <w:rsid w:val="00F36EAE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346434"/>
    <w:rPr>
      <w:sz w:val="24"/>
      <w:szCs w:val="24"/>
    </w:rPr>
  </w:style>
  <w:style w:type="paragraph" w:styleId="ad">
    <w:name w:val="Body Text Indent"/>
    <w:basedOn w:val="a"/>
    <w:link w:val="ae"/>
    <w:unhideWhenUsed/>
    <w:rsid w:val="00230D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230D41"/>
    <w:rPr>
      <w:sz w:val="24"/>
      <w:szCs w:val="24"/>
    </w:rPr>
  </w:style>
  <w:style w:type="paragraph" w:customStyle="1" w:styleId="ConsPlusTitle">
    <w:name w:val="ConsPlusTitle"/>
    <w:rsid w:val="00CA36F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BC2246F9064DED7505AAE56F314087A0863A2069A3D736562B8465F8DF0D9474103C76B200653483Dc0M" TargetMode="External"/><Relationship Id="rId18" Type="http://schemas.openxmlformats.org/officeDocument/2006/relationships/hyperlink" Target="consultantplus://offline/ref=5F80FB5F69CE595C5DC4A7F1977AF003DB10CBF898F56BB31CF9A21DA38A21ABEE56F741916AC3ADJ8r0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F80FB5F69CE595C5DC4A7F1977AF003DB10CBF898F56BB31CF9A21DA38A21ABEE56F741916AC3ADJ8r0O" TargetMode="External"/><Relationship Id="rId17" Type="http://schemas.openxmlformats.org/officeDocument/2006/relationships/hyperlink" Target="consultantplus://offline/ref=5F80FB5F69CE595C5DC4A7F1977AF003D11BCFFD98FD36B914A0AE1FA4857EBCE91FFB40916AC1JAr3O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80FB5F69CE595C5DC4A7F1977AF003DB10CBF898F56BB31CF9A21DA38A21ABEE56F741916AC3AFJ8rDO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0" Type="http://schemas.openxmlformats.org/officeDocument/2006/relationships/hyperlink" Target="consultantplus://offline/ref=5F80FB5F69CE595C5DC4A7F1977AF003DB10CBF898F56BB31CF9A21DA38A21ABEE56F741916AC3A8J8rA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80FB5F69CE595C5DC4A7F1977AF003DB10CBF898F56BB31CF9A21DA38A21ABEE56F741916AC3AAJ8rBO" TargetMode="External"/><Relationship Id="rId14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2099-A2CB-45C0-BE95-8ED332B8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3636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24316</CharactersWithSpaces>
  <SharedDoc>false</SharedDoc>
  <HLinks>
    <vt:vector size="60" baseType="variant">
      <vt:variant>
        <vt:i4>6815797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consultantplus://offline/ref=5F80FB5F69CE595C5DC4A7F1977AF003DB10CBF898F56BB31CF9A21DA38A21ABEE56F741916AC3ADJ8r0O</vt:lpwstr>
      </vt:variant>
      <vt:variant>
        <vt:lpwstr/>
      </vt:variant>
      <vt:variant>
        <vt:i4>589834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consultantplus://offline/ref=5F80FB5F69CE595C5DC4A7F1977AF003D11BCFFD98FD36B914A0AE1FA4857EBCE91FFB40916AC1JAr3O</vt:lpwstr>
      </vt:variant>
      <vt:variant>
        <vt:lpwstr/>
      </vt:variant>
      <vt:variant>
        <vt:i4>74843183</vt:i4>
      </vt:variant>
      <vt:variant>
        <vt:i4>21</vt:i4>
      </vt:variant>
      <vt:variant>
        <vt:i4>0</vt:i4>
      </vt:variant>
      <vt:variant>
        <vt:i4>5</vt:i4>
      </vt:variant>
      <vt:variant>
        <vt:lpwstr>\\10.177.230.44\Base\1 По участкам\DOCUME~1\77DEVY~1\LOCALS~1\Temp\Света\Кв. требов._служ.записка.doc</vt:lpwstr>
      </vt:variant>
      <vt:variant>
        <vt:lpwstr>sub_1901#sub_1901</vt:lpwstr>
      </vt:variant>
      <vt:variant>
        <vt:i4>73860157</vt:i4>
      </vt:variant>
      <vt:variant>
        <vt:i4>18</vt:i4>
      </vt:variant>
      <vt:variant>
        <vt:i4>0</vt:i4>
      </vt:variant>
      <vt:variant>
        <vt:i4>5</vt:i4>
      </vt:variant>
      <vt:variant>
        <vt:lpwstr>\\10.177.230.44\Base\1 По участкам\DOCUME~1\77DEVY~1\LOCALS~1\Temp\Света\Кв. требов._служ.записка.doc</vt:lpwstr>
      </vt:variant>
      <vt:variant>
        <vt:lpwstr>sub_102#sub_102</vt:lpwstr>
      </vt:variant>
      <vt:variant>
        <vt:i4>74646562</vt:i4>
      </vt:variant>
      <vt:variant>
        <vt:i4>15</vt:i4>
      </vt:variant>
      <vt:variant>
        <vt:i4>0</vt:i4>
      </vt:variant>
      <vt:variant>
        <vt:i4>5</vt:i4>
      </vt:variant>
      <vt:variant>
        <vt:lpwstr>\\10.177.230.44\Base\1 По участкам\DOCUME~1\77DEVY~1\LOCALS~1\Temp\Света\Кв. требов._служ.записка.doc</vt:lpwstr>
      </vt:variant>
      <vt:variant>
        <vt:lpwstr>sub_59#sub_59</vt:lpwstr>
      </vt:variant>
      <vt:variant>
        <vt:i4>7864427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consultantplus://offline/ref=8BC2246F9064DED7505AAE56F314087A0863A2069A3D736562B8465F8DF0D9474103C76B200653483Dc0M</vt:lpwstr>
      </vt:variant>
      <vt:variant>
        <vt:lpwstr/>
      </vt:variant>
      <vt:variant>
        <vt:i4>6815797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consultantplus://offline/ref=5F80FB5F69CE595C5DC4A7F1977AF003DB10CBF898F56BB31CF9A21DA38A21ABEE56F741916AC3ADJ8r0O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consultantplus://offline/ref=5F80FB5F69CE595C5DC4A7F1977AF003DB10CBF898F56BB31CF9A21DA38A21ABEE56F741916AC3AFJ8rDO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consultantplus://offline/ref=5F80FB5F69CE595C5DC4A7F1977AF003DB10CBF898F56BB31CF9A21DA38A21ABEE56F741916AC3A8J8rAO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consultantplus://offline/ref=5F80FB5F69CE595C5DC4A7F1977AF003DB10CBF898F56BB31CF9A21DA38A21ABEE56F741916AC3AAJ8rBO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7700-02-134</dc:creator>
  <cp:lastModifiedBy>Картоева Элина Темерлановна</cp:lastModifiedBy>
  <cp:revision>2</cp:revision>
  <cp:lastPrinted>2018-10-18T06:35:00Z</cp:lastPrinted>
  <dcterms:created xsi:type="dcterms:W3CDTF">2021-11-09T13:36:00Z</dcterms:created>
  <dcterms:modified xsi:type="dcterms:W3CDTF">2021-11-09T13:36:00Z</dcterms:modified>
</cp:coreProperties>
</file>